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13E2A45"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progettuale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48D4F637" w14:textId="77777777" w:rsidR="006475F0" w:rsidRPr="006475F0" w:rsidRDefault="006475F0" w:rsidP="006475F0">
            <w:pPr>
              <w:spacing w:after="160"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19.2 – SVILUPPO LOCALE TIPO PARTECIPATIVO – SLTP LEADER</w:t>
            </w:r>
          </w:p>
          <w:p w14:paraId="2CF673A6"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p>
        </w:tc>
      </w:tr>
      <w:tr w:rsidR="006475F0" w:rsidRPr="006475F0" w14:paraId="11F99772" w14:textId="77777777" w:rsidTr="00802789">
        <w:trPr>
          <w:jc w:val="center"/>
        </w:trPr>
        <w:tc>
          <w:tcPr>
            <w:tcW w:w="2026" w:type="dxa"/>
          </w:tcPr>
          <w:p w14:paraId="1C0719EE"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2011AAD4" w:rsidR="006475F0" w:rsidRPr="006475F0" w:rsidRDefault="00A14449" w:rsidP="006475F0">
            <w:pPr>
              <w:spacing w:after="120" w:line="259" w:lineRule="auto"/>
              <w:jc w:val="both"/>
              <w:rPr>
                <w:rFonts w:asciiTheme="minorHAnsi" w:eastAsiaTheme="minorHAnsi" w:hAnsiTheme="minorHAnsi" w:cstheme="minorHAnsi"/>
                <w:color w:val="7FBA00"/>
                <w:sz w:val="22"/>
                <w:szCs w:val="22"/>
                <w:lang w:eastAsia="en-US"/>
              </w:rPr>
            </w:pPr>
            <w:r w:rsidRPr="00A14449">
              <w:rPr>
                <w:rFonts w:asciiTheme="minorHAnsi" w:eastAsiaTheme="minorHAnsi" w:hAnsiTheme="minorHAnsi" w:cstheme="minorHAnsi"/>
                <w:color w:val="7FBA00"/>
                <w:sz w:val="22"/>
                <w:szCs w:val="22"/>
                <w:lang w:eastAsia="en-US"/>
              </w:rPr>
              <w:t>19.2.B.3- Sostegno a interventi di valorizzazione del patrimonio ambientale e storico culturale del territorio per la creazione di un sistema integrato di fruizione</w:t>
            </w:r>
          </w:p>
        </w:tc>
      </w:tr>
      <w:tr w:rsidR="006475F0" w:rsidRPr="006475F0" w14:paraId="22BD0EDD" w14:textId="77777777" w:rsidTr="00802789">
        <w:trPr>
          <w:jc w:val="center"/>
        </w:trPr>
        <w:tc>
          <w:tcPr>
            <w:tcW w:w="2026" w:type="dxa"/>
          </w:tcPr>
          <w:p w14:paraId="2F33AC22" w14:textId="4602C46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6C5F6546" w14:textId="2CC8FE9E" w:rsidR="006475F0" w:rsidRPr="006475F0" w:rsidRDefault="00A14449" w:rsidP="006475F0">
            <w:pPr>
              <w:spacing w:after="120" w:line="259" w:lineRule="auto"/>
              <w:jc w:val="both"/>
              <w:rPr>
                <w:rFonts w:asciiTheme="minorHAnsi" w:eastAsiaTheme="minorHAnsi" w:hAnsiTheme="minorHAnsi" w:cstheme="minorHAnsi"/>
                <w:color w:val="7FBA00"/>
                <w:sz w:val="22"/>
                <w:szCs w:val="22"/>
                <w:lang w:eastAsia="en-US"/>
              </w:rPr>
            </w:pPr>
            <w:r w:rsidRPr="00A14449">
              <w:rPr>
                <w:rFonts w:asciiTheme="minorHAnsi" w:eastAsiaTheme="minorHAnsi" w:hAnsiTheme="minorHAnsi" w:cstheme="minorHAnsi"/>
                <w:color w:val="7FBA00"/>
                <w:sz w:val="22"/>
                <w:szCs w:val="22"/>
                <w:lang w:eastAsia="en-US"/>
              </w:rPr>
              <w:t>19.2.B.3.2 - Sostegno a interventi finalizzati a migliorare i servizi di accoglienza e     fruibilità e alla messa a sistema di ambiti di pregio del territorio</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3BAB5ED8"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t>Piano progettuale (Allegato 2)</w:t>
      </w:r>
    </w:p>
    <w:p w14:paraId="7787BB9E" w14:textId="77777777" w:rsidR="00CB76B8" w:rsidRPr="00CB76B8" w:rsidRDefault="00CB76B8" w:rsidP="00CB76B8">
      <w:pPr>
        <w:jc w:val="center"/>
        <w:rPr>
          <w:b/>
          <w:sz w:val="28"/>
          <w:szCs w:val="28"/>
        </w:rPr>
      </w:pPr>
    </w:p>
    <w:p w14:paraId="6A6736AC" w14:textId="77777777" w:rsidR="00CB76B8" w:rsidRDefault="00CB76B8" w:rsidP="006475F0">
      <w:pPr>
        <w:autoSpaceDE w:val="0"/>
        <w:autoSpaceDN w:val="0"/>
        <w:adjustRightInd w:val="0"/>
        <w:spacing w:line="360" w:lineRule="auto"/>
        <w:jc w:val="both"/>
        <w:rPr>
          <w:rFonts w:asciiTheme="minorHAnsi" w:hAnsiTheme="minorHAnsi"/>
          <w:b/>
          <w:sz w:val="36"/>
          <w:szCs w:val="36"/>
        </w:rPr>
      </w:pPr>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2A624A52"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5676E811" w14:textId="77777777" w:rsidTr="00802789">
        <w:tc>
          <w:tcPr>
            <w:tcW w:w="9778" w:type="dxa"/>
          </w:tcPr>
          <w:p w14:paraId="17C9F0B0" w14:textId="77777777" w:rsidR="006475F0" w:rsidRDefault="006475F0" w:rsidP="00802789">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3923574F" w14:textId="77777777" w:rsidR="006475F0" w:rsidRDefault="006475F0" w:rsidP="00802789">
            <w:pPr>
              <w:jc w:val="both"/>
              <w:rPr>
                <w:rFonts w:asciiTheme="minorHAnsi" w:hAnsiTheme="minorHAnsi"/>
                <w:i/>
              </w:rPr>
            </w:pPr>
          </w:p>
          <w:p w14:paraId="1BD938D9" w14:textId="77777777" w:rsidR="006475F0" w:rsidRDefault="006475F0" w:rsidP="00802789">
            <w:pPr>
              <w:jc w:val="both"/>
              <w:rPr>
                <w:rFonts w:asciiTheme="minorHAnsi" w:hAnsiTheme="minorHAnsi"/>
                <w:i/>
              </w:rPr>
            </w:pPr>
          </w:p>
          <w:p w14:paraId="77668F08" w14:textId="77777777" w:rsidR="006475F0" w:rsidRDefault="006475F0" w:rsidP="00802789">
            <w:pPr>
              <w:jc w:val="both"/>
              <w:rPr>
                <w:rFonts w:asciiTheme="minorHAnsi" w:hAnsiTheme="minorHAnsi"/>
                <w:i/>
              </w:rPr>
            </w:pPr>
          </w:p>
          <w:p w14:paraId="348A1A92" w14:textId="77777777" w:rsidR="006475F0" w:rsidRDefault="006475F0" w:rsidP="00802789">
            <w:pPr>
              <w:jc w:val="both"/>
              <w:rPr>
                <w:rFonts w:asciiTheme="minorHAnsi" w:hAnsiTheme="minorHAnsi"/>
                <w:i/>
              </w:rPr>
            </w:pPr>
          </w:p>
          <w:p w14:paraId="312A25D6" w14:textId="77777777" w:rsidR="006475F0" w:rsidRDefault="006475F0" w:rsidP="00802789">
            <w:pPr>
              <w:jc w:val="both"/>
              <w:rPr>
                <w:rFonts w:asciiTheme="minorHAnsi" w:hAnsiTheme="minorHAnsi"/>
                <w:i/>
              </w:rPr>
            </w:pPr>
          </w:p>
          <w:p w14:paraId="38FA5191" w14:textId="77777777" w:rsidR="006475F0" w:rsidRDefault="006475F0" w:rsidP="00802789">
            <w:pPr>
              <w:jc w:val="both"/>
              <w:rPr>
                <w:rFonts w:asciiTheme="minorHAnsi" w:hAnsiTheme="minorHAnsi"/>
                <w:i/>
              </w:rPr>
            </w:pPr>
          </w:p>
          <w:p w14:paraId="761804CF" w14:textId="77777777" w:rsidR="006475F0" w:rsidRDefault="006475F0" w:rsidP="00802789">
            <w:pPr>
              <w:jc w:val="both"/>
              <w:rPr>
                <w:rFonts w:asciiTheme="minorHAnsi" w:hAnsiTheme="minorHAnsi"/>
                <w:i/>
              </w:rPr>
            </w:pPr>
          </w:p>
          <w:p w14:paraId="127D70F0" w14:textId="77777777" w:rsidR="006475F0" w:rsidRDefault="006475F0" w:rsidP="00802789">
            <w:pPr>
              <w:jc w:val="both"/>
              <w:rPr>
                <w:rFonts w:asciiTheme="minorHAnsi" w:hAnsiTheme="minorHAnsi"/>
                <w:i/>
              </w:rPr>
            </w:pPr>
          </w:p>
          <w:p w14:paraId="716264DA" w14:textId="77777777" w:rsidR="006475F0" w:rsidRDefault="006475F0" w:rsidP="00802789">
            <w:pPr>
              <w:jc w:val="both"/>
              <w:rPr>
                <w:rFonts w:asciiTheme="minorHAnsi" w:hAnsiTheme="minorHAnsi"/>
                <w:i/>
              </w:rPr>
            </w:pPr>
          </w:p>
          <w:p w14:paraId="66C3EBD7" w14:textId="77777777" w:rsidR="006475F0" w:rsidRDefault="006475F0" w:rsidP="00802789">
            <w:pPr>
              <w:jc w:val="both"/>
              <w:rPr>
                <w:rFonts w:asciiTheme="minorHAnsi" w:hAnsiTheme="minorHAnsi"/>
                <w:i/>
              </w:rPr>
            </w:pPr>
          </w:p>
          <w:p w14:paraId="053B7FA2" w14:textId="77777777" w:rsidR="006475F0" w:rsidRDefault="006475F0" w:rsidP="00802789">
            <w:pPr>
              <w:jc w:val="both"/>
              <w:rPr>
                <w:rFonts w:asciiTheme="minorHAnsi" w:hAnsiTheme="minorHAnsi"/>
                <w:i/>
              </w:rPr>
            </w:pPr>
          </w:p>
          <w:p w14:paraId="569C2C3D" w14:textId="77777777" w:rsidR="006475F0" w:rsidRDefault="006475F0" w:rsidP="00802789">
            <w:pPr>
              <w:jc w:val="both"/>
              <w:rPr>
                <w:rFonts w:asciiTheme="minorHAnsi" w:hAnsiTheme="minorHAnsi"/>
                <w:i/>
              </w:rPr>
            </w:pPr>
            <w:r>
              <w:rPr>
                <w:rFonts w:asciiTheme="minorHAnsi" w:hAnsiTheme="minorHAnsi"/>
                <w:i/>
                <w:sz w:val="22"/>
                <w:szCs w:val="22"/>
              </w:rPr>
              <w:t>Max ½ pagina</w:t>
            </w:r>
          </w:p>
          <w:p w14:paraId="4059F774" w14:textId="77777777" w:rsidR="006475F0" w:rsidRPr="00AF62C1" w:rsidRDefault="006475F0" w:rsidP="00802789">
            <w:pPr>
              <w:jc w:val="both"/>
              <w:rPr>
                <w:rFonts w:asciiTheme="minorHAnsi" w:hAnsiTheme="minorHAnsi"/>
              </w:rPr>
            </w:pPr>
          </w:p>
        </w:tc>
      </w:tr>
    </w:tbl>
    <w:p w14:paraId="2AB1C698" w14:textId="77777777" w:rsidR="006475F0" w:rsidRPr="00AF62C1" w:rsidRDefault="006475F0" w:rsidP="006475F0">
      <w:pPr>
        <w:rPr>
          <w:rFonts w:asciiTheme="minorHAnsi" w:hAnsiTheme="minorHAnsi"/>
          <w:sz w:val="22"/>
          <w:szCs w:val="22"/>
        </w:rPr>
      </w:pPr>
    </w:p>
    <w:p w14:paraId="011C76B6" w14:textId="77777777" w:rsidR="006475F0" w:rsidRPr="00AF62C1" w:rsidRDefault="006475F0" w:rsidP="006475F0">
      <w:pPr>
        <w:rPr>
          <w:rFonts w:asciiTheme="minorHAnsi" w:hAnsiTheme="minorHAnsi"/>
          <w:b/>
          <w:i/>
          <w:sz w:val="22"/>
          <w:szCs w:val="22"/>
        </w:rPr>
      </w:pPr>
    </w:p>
    <w:p w14:paraId="3C02CE27"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4FCFF0A2" w14:textId="77777777" w:rsidTr="00802789">
        <w:tc>
          <w:tcPr>
            <w:tcW w:w="9778" w:type="dxa"/>
          </w:tcPr>
          <w:p w14:paraId="52AB8430" w14:textId="77777777" w:rsidR="006475F0" w:rsidRDefault="006475F0" w:rsidP="00802789">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18FAF876" w14:textId="77777777" w:rsidR="006475F0" w:rsidRDefault="006475F0" w:rsidP="00802789">
            <w:pPr>
              <w:jc w:val="both"/>
              <w:rPr>
                <w:rFonts w:asciiTheme="minorHAnsi" w:hAnsiTheme="minorHAnsi"/>
                <w:i/>
              </w:rPr>
            </w:pPr>
          </w:p>
          <w:p w14:paraId="6F1A843B" w14:textId="77777777" w:rsidR="006475F0" w:rsidRDefault="006475F0" w:rsidP="00802789">
            <w:pPr>
              <w:jc w:val="both"/>
              <w:rPr>
                <w:rFonts w:asciiTheme="minorHAnsi" w:hAnsiTheme="minorHAnsi"/>
                <w:i/>
              </w:rPr>
            </w:pPr>
          </w:p>
          <w:p w14:paraId="674FC291" w14:textId="77777777" w:rsidR="006475F0" w:rsidRDefault="006475F0" w:rsidP="00802789">
            <w:pPr>
              <w:jc w:val="both"/>
              <w:rPr>
                <w:rFonts w:asciiTheme="minorHAnsi" w:hAnsiTheme="minorHAnsi"/>
                <w:i/>
              </w:rPr>
            </w:pPr>
          </w:p>
          <w:p w14:paraId="5B2D79D3" w14:textId="77777777" w:rsidR="006475F0" w:rsidRDefault="006475F0" w:rsidP="00802789">
            <w:pPr>
              <w:jc w:val="both"/>
              <w:rPr>
                <w:rFonts w:asciiTheme="minorHAnsi" w:hAnsiTheme="minorHAnsi"/>
                <w:i/>
              </w:rPr>
            </w:pPr>
          </w:p>
          <w:p w14:paraId="7AA7792D" w14:textId="77777777" w:rsidR="006475F0" w:rsidRDefault="006475F0" w:rsidP="00802789">
            <w:pPr>
              <w:jc w:val="both"/>
              <w:rPr>
                <w:rFonts w:asciiTheme="minorHAnsi" w:hAnsiTheme="minorHAnsi"/>
                <w:i/>
              </w:rPr>
            </w:pPr>
          </w:p>
          <w:p w14:paraId="190A11E6" w14:textId="77777777" w:rsidR="006475F0" w:rsidRDefault="006475F0" w:rsidP="00802789">
            <w:pPr>
              <w:jc w:val="both"/>
              <w:rPr>
                <w:rFonts w:asciiTheme="minorHAnsi" w:hAnsiTheme="minorHAnsi"/>
                <w:i/>
              </w:rPr>
            </w:pPr>
          </w:p>
          <w:p w14:paraId="325D6E6F" w14:textId="77777777" w:rsidR="006475F0" w:rsidRDefault="006475F0" w:rsidP="00802789">
            <w:pPr>
              <w:jc w:val="both"/>
              <w:rPr>
                <w:rFonts w:asciiTheme="minorHAnsi" w:hAnsiTheme="minorHAnsi"/>
                <w:i/>
              </w:rPr>
            </w:pPr>
          </w:p>
          <w:p w14:paraId="456275E9" w14:textId="77777777" w:rsidR="006475F0" w:rsidRDefault="006475F0" w:rsidP="00802789">
            <w:pPr>
              <w:jc w:val="both"/>
              <w:rPr>
                <w:rFonts w:asciiTheme="minorHAnsi" w:hAnsiTheme="minorHAnsi"/>
                <w:i/>
              </w:rPr>
            </w:pPr>
            <w:r>
              <w:rPr>
                <w:rFonts w:asciiTheme="minorHAnsi" w:hAnsiTheme="minorHAnsi"/>
                <w:i/>
                <w:sz w:val="22"/>
                <w:szCs w:val="22"/>
              </w:rPr>
              <w:lastRenderedPageBreak/>
              <w:t>Se il progetto riguarda più partner beneficiari, è necessario descrivere con quali modalità formali si è costituito/si costituirà il partenariato, con indicazione del partner capofila</w:t>
            </w:r>
          </w:p>
          <w:p w14:paraId="077FE063" w14:textId="77777777" w:rsidR="006475F0" w:rsidRPr="00AF62C1" w:rsidRDefault="006475F0" w:rsidP="00802789">
            <w:pPr>
              <w:jc w:val="both"/>
              <w:rPr>
                <w:rFonts w:asciiTheme="minorHAnsi" w:hAnsiTheme="minorHAnsi"/>
              </w:rPr>
            </w:pPr>
            <w:r>
              <w:rPr>
                <w:rFonts w:asciiTheme="minorHAnsi" w:hAnsiTheme="minorHAnsi"/>
                <w:i/>
                <w:sz w:val="22"/>
                <w:szCs w:val="22"/>
              </w:rPr>
              <w:t>Max1 pagina (Max 2 pagine, se il progetto riguarda più partner)</w:t>
            </w:r>
          </w:p>
        </w:tc>
      </w:tr>
    </w:tbl>
    <w:p w14:paraId="0D0CC289" w14:textId="77777777" w:rsidR="006475F0" w:rsidRDefault="006475F0" w:rsidP="006475F0">
      <w:pPr>
        <w:rPr>
          <w:rFonts w:asciiTheme="minorHAnsi" w:hAnsiTheme="minorHAnsi"/>
          <w:sz w:val="22"/>
          <w:szCs w:val="22"/>
        </w:rPr>
      </w:pPr>
    </w:p>
    <w:p w14:paraId="3D8FC5E1" w14:textId="77777777" w:rsidR="006475F0" w:rsidRDefault="006475F0" w:rsidP="006475F0">
      <w:pPr>
        <w:rPr>
          <w:rFonts w:asciiTheme="minorHAnsi" w:hAnsiTheme="minorHAnsi"/>
          <w:sz w:val="22"/>
          <w:szCs w:val="22"/>
        </w:rPr>
      </w:pPr>
    </w:p>
    <w:p w14:paraId="4FA726D9" w14:textId="77777777" w:rsidR="006475F0" w:rsidRDefault="006475F0" w:rsidP="006475F0">
      <w:pPr>
        <w:rPr>
          <w:rFonts w:asciiTheme="minorHAnsi" w:hAnsiTheme="minorHAnsi"/>
          <w:sz w:val="22"/>
          <w:szCs w:val="22"/>
        </w:rPr>
      </w:pPr>
    </w:p>
    <w:p w14:paraId="4AAA2F27" w14:textId="77777777" w:rsidR="00C3127E" w:rsidRDefault="00C3127E" w:rsidP="006475F0">
      <w:pPr>
        <w:rPr>
          <w:rFonts w:asciiTheme="minorHAnsi" w:hAnsiTheme="minorHAnsi"/>
          <w:b/>
          <w:i/>
          <w:sz w:val="22"/>
          <w:szCs w:val="22"/>
        </w:rPr>
      </w:pPr>
    </w:p>
    <w:p w14:paraId="0C539260" w14:textId="77777777" w:rsidR="00C3127E" w:rsidRDefault="00C3127E" w:rsidP="006475F0">
      <w:pPr>
        <w:rPr>
          <w:rFonts w:asciiTheme="minorHAnsi" w:hAnsiTheme="minorHAnsi"/>
          <w:b/>
          <w: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5DFBBC3A" w14:textId="77777777" w:rsidR="006475F0" w:rsidRDefault="006475F0" w:rsidP="00802789">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p w14:paraId="1D70E453" w14:textId="77777777" w:rsidR="006475F0" w:rsidRDefault="006475F0" w:rsidP="00802789">
            <w:pPr>
              <w:rPr>
                <w:rFonts w:asciiTheme="minorHAnsi" w:hAnsiTheme="minorHAnsi"/>
              </w:rPr>
            </w:pPr>
          </w:p>
          <w:p w14:paraId="0EF4032C" w14:textId="77777777" w:rsidR="006475F0" w:rsidRDefault="006475F0" w:rsidP="00802789">
            <w:pPr>
              <w:rPr>
                <w:rFonts w:asciiTheme="minorHAnsi" w:hAnsiTheme="minorHAnsi"/>
              </w:rPr>
            </w:pP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1D0A7064" w14:textId="77777777" w:rsidR="006475F0" w:rsidRDefault="006475F0" w:rsidP="00802789">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34867289" w14:textId="77777777" w:rsidR="006475F0" w:rsidRDefault="006475F0" w:rsidP="00802789">
            <w:pPr>
              <w:jc w:val="both"/>
            </w:pPr>
          </w:p>
          <w:p w14:paraId="24E4D32E" w14:textId="77777777" w:rsidR="006475F0" w:rsidRDefault="006475F0" w:rsidP="00802789">
            <w:pPr>
              <w:jc w:val="both"/>
            </w:pP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0375CE0C" w:rsidR="006475F0" w:rsidRDefault="006475F0" w:rsidP="00802789">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5686FD3C" w14:textId="77777777" w:rsidR="006475F0" w:rsidRDefault="006475F0" w:rsidP="006475F0">
      <w:pPr>
        <w:rPr>
          <w:rFonts w:asciiTheme="minorHAnsi" w:hAnsiTheme="minorHAnsi"/>
          <w:b/>
          <w:i/>
          <w:sz w:val="22"/>
          <w:szCs w:val="22"/>
        </w:rPr>
      </w:pPr>
    </w:p>
    <w:p w14:paraId="0DA9C909" w14:textId="3A3C5B74" w:rsidR="006475F0" w:rsidRPr="008734C9" w:rsidRDefault="006475F0" w:rsidP="006475F0">
      <w:pPr>
        <w:rPr>
          <w:rFonts w:asciiTheme="minorHAnsi" w:hAnsiTheme="minorHAnsi"/>
          <w:b/>
          <w:i/>
          <w:sz w:val="22"/>
          <w:szCs w:val="22"/>
        </w:rPr>
      </w:pPr>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27BE5622" w14:textId="77777777" w:rsidR="006475F0" w:rsidRDefault="006475F0" w:rsidP="00802789">
            <w:pPr>
              <w:rPr>
                <w:rFonts w:asciiTheme="minorHAnsi" w:hAnsiTheme="minorHAnsi"/>
                <w:i/>
              </w:rPr>
            </w:pPr>
          </w:p>
          <w:p w14:paraId="4BFB2B18" w14:textId="77777777" w:rsidR="006475F0" w:rsidRDefault="006475F0" w:rsidP="00802789">
            <w:pPr>
              <w:rPr>
                <w:rFonts w:asciiTheme="minorHAnsi" w:hAnsiTheme="minorHAnsi"/>
                <w:i/>
              </w:rPr>
            </w:pP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785E6A3B" w14:textId="77777777" w:rsidR="00A36C3C" w:rsidRDefault="00A36C3C" w:rsidP="006475F0">
      <w:pPr>
        <w:rPr>
          <w:rFonts w:asciiTheme="minorHAnsi" w:hAnsiTheme="minorHAnsi"/>
          <w:b/>
          <w:i/>
          <w:sz w:val="22"/>
          <w:szCs w:val="22"/>
        </w:rPr>
      </w:pPr>
    </w:p>
    <w:p w14:paraId="7B5BFFA7" w14:textId="77777777" w:rsidR="00A36C3C" w:rsidRDefault="00A36C3C" w:rsidP="006475F0">
      <w:pPr>
        <w:rPr>
          <w:rFonts w:asciiTheme="minorHAnsi" w:hAnsiTheme="minorHAnsi"/>
          <w:b/>
          <w:i/>
          <w:sz w:val="22"/>
          <w:szCs w:val="22"/>
        </w:rPr>
      </w:pPr>
    </w:p>
    <w:p w14:paraId="2304D17C" w14:textId="77777777" w:rsidR="00A36C3C" w:rsidRDefault="00A36C3C" w:rsidP="006475F0">
      <w:pPr>
        <w:rPr>
          <w:rFonts w:asciiTheme="minorHAnsi" w:hAnsiTheme="minorHAnsi"/>
          <w:b/>
          <w:i/>
          <w:sz w:val="22"/>
          <w:szCs w:val="22"/>
        </w:rPr>
      </w:pPr>
    </w:p>
    <w:p w14:paraId="1845B034" w14:textId="77777777" w:rsidR="00A36C3C" w:rsidRDefault="00A36C3C"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59277DB" w14:textId="77777777" w:rsidR="006475F0" w:rsidRDefault="006475F0" w:rsidP="00802789">
            <w:pPr>
              <w:jc w:val="both"/>
              <w:rPr>
                <w:rFonts w:asciiTheme="minorHAnsi" w:hAnsiTheme="minorHAnsi"/>
                <w:i/>
              </w:rPr>
            </w:pPr>
          </w:p>
          <w:p w14:paraId="0F0D06FF" w14:textId="77777777" w:rsidR="006475F0" w:rsidRDefault="006475F0" w:rsidP="00802789">
            <w:pPr>
              <w:jc w:val="both"/>
              <w:rPr>
                <w:rFonts w:asciiTheme="minorHAnsi" w:hAnsiTheme="minorHAnsi"/>
                <w:i/>
              </w:rPr>
            </w:pPr>
          </w:p>
          <w:p w14:paraId="01D210A0"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3D0AE6F" w14:textId="77777777" w:rsidR="0072358F" w:rsidRDefault="0072358F" w:rsidP="006475F0">
      <w:pPr>
        <w:rPr>
          <w:rFonts w:asciiTheme="minorHAnsi" w:hAnsiTheme="minorHAnsi"/>
          <w:sz w:val="22"/>
          <w:szCs w:val="22"/>
        </w:rPr>
      </w:pPr>
    </w:p>
    <w:p w14:paraId="0DC66DCC" w14:textId="415F65C9" w:rsidR="0072358F" w:rsidRPr="00AF365E" w:rsidRDefault="0072358F" w:rsidP="006475F0">
      <w:pPr>
        <w:rPr>
          <w:rFonts w:asciiTheme="minorHAnsi" w:hAnsiTheme="minorHAnsi"/>
          <w:sz w:val="22"/>
          <w:szCs w:val="22"/>
        </w:rPr>
        <w:sectPr w:rsidR="0072358F" w:rsidRPr="00AF365E">
          <w:headerReference w:type="default" r:id="rId8"/>
          <w:footerReference w:type="default" r:id="rId9"/>
          <w:pgSz w:w="11906" w:h="16838"/>
          <w:pgMar w:top="1417" w:right="1134" w:bottom="1134" w:left="1134" w:header="708" w:footer="708" w:gutter="0"/>
          <w:cols w:space="708"/>
          <w:docGrid w:linePitch="360"/>
        </w:sectPr>
      </w:pPr>
    </w:p>
    <w:tbl>
      <w:tblPr>
        <w:tblStyle w:val="Grigliatabella"/>
        <w:tblW w:w="0" w:type="auto"/>
        <w:tblInd w:w="-147" w:type="dxa"/>
        <w:tblLook w:val="04A0" w:firstRow="1" w:lastRow="0" w:firstColumn="1" w:lastColumn="0" w:noHBand="0" w:noVBand="1"/>
      </w:tblPr>
      <w:tblGrid>
        <w:gridCol w:w="602"/>
        <w:gridCol w:w="4927"/>
        <w:gridCol w:w="1276"/>
        <w:gridCol w:w="5386"/>
      </w:tblGrid>
      <w:tr w:rsidR="006475F0" w:rsidRPr="00976767" w14:paraId="094C9174" w14:textId="77777777" w:rsidTr="00802789">
        <w:trPr>
          <w:trHeight w:val="170"/>
        </w:trPr>
        <w:tc>
          <w:tcPr>
            <w:tcW w:w="5529" w:type="dxa"/>
            <w:gridSpan w:val="2"/>
          </w:tcPr>
          <w:p w14:paraId="106ED1A0" w14:textId="3BED11DB" w:rsidR="006475F0" w:rsidRPr="00A465CE" w:rsidRDefault="006475F0" w:rsidP="00802789">
            <w:pPr>
              <w:pStyle w:val="Copertina-Avvisopubblico"/>
              <w:spacing w:after="0"/>
              <w:jc w:val="center"/>
              <w:rPr>
                <w:rFonts w:cstheme="minorHAnsi"/>
                <w:b/>
                <w:color w:val="385623" w:themeColor="accent6" w:themeShade="80"/>
                <w:sz w:val="18"/>
                <w:szCs w:val="18"/>
                <w:u w:val="single"/>
              </w:rPr>
            </w:pPr>
            <w:r w:rsidRPr="00A465CE">
              <w:rPr>
                <w:rFonts w:cstheme="minorHAnsi"/>
                <w:b/>
                <w:color w:val="385623" w:themeColor="accent6" w:themeShade="80"/>
                <w:sz w:val="18"/>
                <w:szCs w:val="18"/>
                <w:u w:val="single"/>
              </w:rPr>
              <w:lastRenderedPageBreak/>
              <w:t>voce quadro economico</w:t>
            </w:r>
            <w:r w:rsidR="00853269" w:rsidRPr="00A465CE">
              <w:rPr>
                <w:rFonts w:cstheme="minorHAnsi"/>
                <w:b/>
                <w:color w:val="385623" w:themeColor="accent6" w:themeShade="80"/>
                <w:sz w:val="18"/>
                <w:szCs w:val="18"/>
                <w:u w:val="single"/>
              </w:rPr>
              <w:t xml:space="preserve"> per imvestimenti materiali</w:t>
            </w:r>
          </w:p>
        </w:tc>
        <w:tc>
          <w:tcPr>
            <w:tcW w:w="1276" w:type="dxa"/>
          </w:tcPr>
          <w:p w14:paraId="066CA88B"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importo</w:t>
            </w:r>
          </w:p>
        </w:tc>
        <w:tc>
          <w:tcPr>
            <w:tcW w:w="5386" w:type="dxa"/>
          </w:tcPr>
          <w:p w14:paraId="118A7F91"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voce SIAN</w:t>
            </w:r>
          </w:p>
        </w:tc>
      </w:tr>
      <w:tr w:rsidR="006475F0" w:rsidRPr="00976767" w14:paraId="5A68CA2C" w14:textId="77777777" w:rsidTr="00802789">
        <w:trPr>
          <w:trHeight w:val="170"/>
        </w:trPr>
        <w:tc>
          <w:tcPr>
            <w:tcW w:w="602" w:type="dxa"/>
          </w:tcPr>
          <w:p w14:paraId="5974D652"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A</w:t>
            </w:r>
          </w:p>
        </w:tc>
        <w:tc>
          <w:tcPr>
            <w:tcW w:w="11589" w:type="dxa"/>
            <w:gridSpan w:val="3"/>
          </w:tcPr>
          <w:p w14:paraId="724EF70E" w14:textId="77777777" w:rsidR="006475F0" w:rsidRPr="00F6273B" w:rsidRDefault="006475F0" w:rsidP="00802789">
            <w:pPr>
              <w:pStyle w:val="Copertina-Avvisopubblico"/>
              <w:spacing w:after="0"/>
              <w:jc w:val="both"/>
              <w:rPr>
                <w:rFonts w:cstheme="minorHAnsi"/>
                <w:color w:val="385623" w:themeColor="accent6" w:themeShade="80"/>
                <w:sz w:val="18"/>
                <w:szCs w:val="18"/>
              </w:rPr>
            </w:pPr>
            <w:r w:rsidRPr="00F6273B">
              <w:rPr>
                <w:rFonts w:cstheme="minorHAnsi"/>
                <w:b/>
                <w:color w:val="385623" w:themeColor="accent6" w:themeShade="80"/>
                <w:sz w:val="18"/>
                <w:szCs w:val="18"/>
              </w:rPr>
              <w:t>lavori</w:t>
            </w:r>
          </w:p>
        </w:tc>
      </w:tr>
      <w:tr w:rsidR="006475F0" w:rsidRPr="00976767" w14:paraId="7465595A" w14:textId="77777777" w:rsidTr="00802789">
        <w:trPr>
          <w:trHeight w:val="344"/>
        </w:trPr>
        <w:tc>
          <w:tcPr>
            <w:tcW w:w="602" w:type="dxa"/>
          </w:tcPr>
          <w:p w14:paraId="0120DE05"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A1</w:t>
            </w:r>
          </w:p>
        </w:tc>
        <w:tc>
          <w:tcPr>
            <w:tcW w:w="4927" w:type="dxa"/>
          </w:tcPr>
          <w:p w14:paraId="64F205B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Opere edili ed infrastrutture</w:t>
            </w:r>
          </w:p>
        </w:tc>
        <w:tc>
          <w:tcPr>
            <w:tcW w:w="1276" w:type="dxa"/>
          </w:tcPr>
          <w:p w14:paraId="33D2E5AD"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3CC1DDC3" w14:textId="77777777" w:rsidR="006475F0" w:rsidRPr="00F6273B" w:rsidRDefault="006475F0" w:rsidP="00802789">
            <w:pPr>
              <w:pStyle w:val="Copertina-Avvisopubblico"/>
              <w:spacing w:before="0" w:after="0"/>
              <w:rPr>
                <w:rFonts w:cstheme="minorHAnsi"/>
                <w:color w:val="auto"/>
                <w:sz w:val="18"/>
                <w:szCs w:val="18"/>
              </w:rPr>
            </w:pPr>
            <w:r w:rsidRPr="00F6273B">
              <w:rPr>
                <w:rFonts w:cstheme="minorHAnsi"/>
                <w:color w:val="auto"/>
                <w:sz w:val="18"/>
                <w:szCs w:val="18"/>
              </w:rPr>
              <w:t>Costruzione, acquisizione, incluso il Leasing, o miglioramento di beni immobili</w:t>
            </w:r>
          </w:p>
        </w:tc>
      </w:tr>
      <w:tr w:rsidR="006475F0" w:rsidRPr="00976767" w14:paraId="522E2631" w14:textId="77777777" w:rsidTr="00802789">
        <w:trPr>
          <w:trHeight w:val="170"/>
        </w:trPr>
        <w:tc>
          <w:tcPr>
            <w:tcW w:w="602" w:type="dxa"/>
          </w:tcPr>
          <w:p w14:paraId="6F21D7E4"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A2</w:t>
            </w:r>
          </w:p>
        </w:tc>
        <w:tc>
          <w:tcPr>
            <w:tcW w:w="4927" w:type="dxa"/>
          </w:tcPr>
          <w:p w14:paraId="00642BF6" w14:textId="77777777" w:rsidR="006475F0" w:rsidRPr="00F6273B" w:rsidRDefault="006475F0" w:rsidP="00802789">
            <w:pPr>
              <w:spacing w:line="256" w:lineRule="auto"/>
              <w:rPr>
                <w:rFonts w:ascii="Calibri Light" w:hAnsi="Calibri Light"/>
                <w:sz w:val="18"/>
                <w:szCs w:val="18"/>
                <w:lang w:eastAsia="en-US"/>
              </w:rPr>
            </w:pPr>
            <w:r w:rsidRPr="00F6273B">
              <w:rPr>
                <w:rFonts w:ascii="Calibri Light" w:hAnsi="Calibri Light"/>
                <w:sz w:val="18"/>
                <w:szCs w:val="18"/>
                <w:lang w:eastAsia="en-US"/>
              </w:rPr>
              <w:t>Imprevisti, relativamente alle opere pubbliche.</w:t>
            </w:r>
          </w:p>
          <w:p w14:paraId="1DF71FA9"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ascii="Calibri Light" w:eastAsia="Times New Roman" w:hAnsi="Calibri Light"/>
                <w:caps w:val="0"/>
                <w:color w:val="auto"/>
                <w:sz w:val="18"/>
                <w:szCs w:val="18"/>
              </w:rPr>
              <w:t>(fino al 4% del costo progettuale)</w:t>
            </w:r>
          </w:p>
        </w:tc>
        <w:tc>
          <w:tcPr>
            <w:tcW w:w="1276" w:type="dxa"/>
          </w:tcPr>
          <w:p w14:paraId="2C865F14"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39FA4B79" w14:textId="77777777" w:rsidR="006475F0" w:rsidRPr="00F6273B" w:rsidRDefault="006475F0" w:rsidP="00802789">
            <w:pPr>
              <w:spacing w:line="256" w:lineRule="auto"/>
              <w:rPr>
                <w:rFonts w:ascii="Calibri Light" w:hAnsi="Calibri Light"/>
                <w:color w:val="FF0000"/>
                <w:sz w:val="18"/>
                <w:szCs w:val="18"/>
                <w:highlight w:val="yellow"/>
              </w:rPr>
            </w:pPr>
            <w:r w:rsidRPr="00F6273B">
              <w:rPr>
                <w:rFonts w:cstheme="minorHAnsi"/>
                <w:sz w:val="18"/>
                <w:szCs w:val="18"/>
              </w:rPr>
              <w:t>Altro non compreso nelle precedenti voci ad esclusione delle spese di gestione delle opere</w:t>
            </w:r>
          </w:p>
        </w:tc>
      </w:tr>
      <w:tr w:rsidR="006475F0" w:rsidRPr="00976767" w14:paraId="62245497" w14:textId="77777777" w:rsidTr="00802789">
        <w:trPr>
          <w:trHeight w:val="170"/>
        </w:trPr>
        <w:tc>
          <w:tcPr>
            <w:tcW w:w="602" w:type="dxa"/>
          </w:tcPr>
          <w:p w14:paraId="4F7BF958"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A3</w:t>
            </w:r>
          </w:p>
        </w:tc>
        <w:tc>
          <w:tcPr>
            <w:tcW w:w="4927" w:type="dxa"/>
          </w:tcPr>
          <w:p w14:paraId="6219931D"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oneri della sicurezza non soggetti a ribasso</w:t>
            </w:r>
          </w:p>
        </w:tc>
        <w:tc>
          <w:tcPr>
            <w:tcW w:w="1276" w:type="dxa"/>
          </w:tcPr>
          <w:p w14:paraId="0A2D99D4"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7308C6" w14:textId="77777777" w:rsidR="006475F0" w:rsidRPr="00F6273B" w:rsidRDefault="006475F0" w:rsidP="00802789">
            <w:pPr>
              <w:spacing w:line="256" w:lineRule="auto"/>
              <w:rPr>
                <w:rFonts w:cstheme="minorHAnsi"/>
                <w:sz w:val="18"/>
                <w:szCs w:val="18"/>
              </w:rPr>
            </w:pPr>
            <w:r w:rsidRPr="00F6273B">
              <w:rPr>
                <w:rFonts w:cstheme="minorHAnsi"/>
                <w:sz w:val="18"/>
                <w:szCs w:val="18"/>
              </w:rPr>
              <w:t>Altro non compreso nelle precedenti voci ad esclusione delle spese di gestione delle opere</w:t>
            </w:r>
          </w:p>
        </w:tc>
      </w:tr>
      <w:tr w:rsidR="006475F0" w:rsidRPr="00976767" w14:paraId="14606FD3" w14:textId="77777777" w:rsidTr="00802789">
        <w:trPr>
          <w:trHeight w:val="340"/>
        </w:trPr>
        <w:tc>
          <w:tcPr>
            <w:tcW w:w="602" w:type="dxa"/>
          </w:tcPr>
          <w:p w14:paraId="26CE1BB2"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A4</w:t>
            </w:r>
          </w:p>
        </w:tc>
        <w:tc>
          <w:tcPr>
            <w:tcW w:w="4927" w:type="dxa"/>
          </w:tcPr>
          <w:p w14:paraId="4C093249"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SUI LAVORI</w:t>
            </w:r>
          </w:p>
        </w:tc>
        <w:tc>
          <w:tcPr>
            <w:tcW w:w="1276" w:type="dxa"/>
          </w:tcPr>
          <w:p w14:paraId="17DB0452"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4841838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w:t>
            </w:r>
            <w:r w:rsidRPr="00F6273B">
              <w:rPr>
                <w:rFonts w:cstheme="minorHAnsi"/>
                <w:color w:val="auto"/>
                <w:sz w:val="18"/>
                <w:szCs w:val="18"/>
              </w:rPr>
              <w:t xml:space="preserve"> </w:t>
            </w:r>
            <w:r w:rsidRPr="00F6273B">
              <w:rPr>
                <w:rFonts w:cstheme="minorHAnsi"/>
                <w:caps w:val="0"/>
                <w:color w:val="auto"/>
                <w:sz w:val="18"/>
                <w:szCs w:val="18"/>
              </w:rPr>
              <w:t>costruzione, acquisizione, incluso il leasing, o miglioramento di beni immobili</w:t>
            </w:r>
          </w:p>
        </w:tc>
      </w:tr>
      <w:tr w:rsidR="006475F0" w:rsidRPr="00976767" w14:paraId="3E597DB9" w14:textId="77777777" w:rsidTr="00802789">
        <w:trPr>
          <w:trHeight w:val="170"/>
        </w:trPr>
        <w:tc>
          <w:tcPr>
            <w:tcW w:w="602" w:type="dxa"/>
          </w:tcPr>
          <w:p w14:paraId="52AE9C96"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A5</w:t>
            </w:r>
          </w:p>
        </w:tc>
        <w:tc>
          <w:tcPr>
            <w:tcW w:w="4927" w:type="dxa"/>
          </w:tcPr>
          <w:p w14:paraId="0FBA0368"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 xml:space="preserve">TOTALE LAVORI </w:t>
            </w:r>
            <w:r w:rsidRPr="00F6273B">
              <w:rPr>
                <w:rFonts w:cstheme="minorHAnsi"/>
                <w:i/>
                <w:color w:val="auto"/>
                <w:sz w:val="18"/>
                <w:szCs w:val="18"/>
              </w:rPr>
              <w:t>(A1 + A2  +A3)</w:t>
            </w:r>
          </w:p>
        </w:tc>
        <w:tc>
          <w:tcPr>
            <w:tcW w:w="1276" w:type="dxa"/>
          </w:tcPr>
          <w:p w14:paraId="6E21693F"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CF8622"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976767" w14:paraId="2287057B" w14:textId="77777777" w:rsidTr="00802789">
        <w:trPr>
          <w:trHeight w:val="170"/>
        </w:trPr>
        <w:tc>
          <w:tcPr>
            <w:tcW w:w="602" w:type="dxa"/>
            <w:tcBorders>
              <w:bottom w:val="single" w:sz="12" w:space="0" w:color="auto"/>
            </w:tcBorders>
          </w:tcPr>
          <w:p w14:paraId="0A3904F7" w14:textId="77777777" w:rsidR="006475F0" w:rsidRPr="00F6273B" w:rsidRDefault="006475F0" w:rsidP="00802789">
            <w:pPr>
              <w:pStyle w:val="Copertina-Avvisopubblico"/>
              <w:spacing w:after="0"/>
              <w:jc w:val="center"/>
              <w:rPr>
                <w:rFonts w:cstheme="minorHAnsi"/>
                <w:b/>
                <w:i/>
                <w:color w:val="538135" w:themeColor="accent6" w:themeShade="BF"/>
                <w:sz w:val="18"/>
                <w:szCs w:val="18"/>
              </w:rPr>
            </w:pPr>
            <w:r w:rsidRPr="00F6273B">
              <w:rPr>
                <w:rFonts w:cstheme="minorHAnsi"/>
                <w:b/>
                <w:i/>
                <w:color w:val="538135" w:themeColor="accent6" w:themeShade="BF"/>
                <w:sz w:val="18"/>
                <w:szCs w:val="18"/>
              </w:rPr>
              <w:t>A6</w:t>
            </w:r>
          </w:p>
        </w:tc>
        <w:tc>
          <w:tcPr>
            <w:tcW w:w="4927" w:type="dxa"/>
            <w:tcBorders>
              <w:bottom w:val="single" w:sz="12" w:space="0" w:color="auto"/>
            </w:tcBorders>
          </w:tcPr>
          <w:p w14:paraId="48803AA4"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LAVORI + IVA (A5 + A4)</w:t>
            </w:r>
          </w:p>
        </w:tc>
        <w:tc>
          <w:tcPr>
            <w:tcW w:w="1276" w:type="dxa"/>
            <w:tcBorders>
              <w:bottom w:val="single" w:sz="12" w:space="0" w:color="auto"/>
            </w:tcBorders>
          </w:tcPr>
          <w:p w14:paraId="7A568748"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6490CFF6"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66326A" w14:paraId="1FFA4072" w14:textId="77777777" w:rsidTr="00802789">
        <w:trPr>
          <w:trHeight w:val="170"/>
        </w:trPr>
        <w:tc>
          <w:tcPr>
            <w:tcW w:w="602" w:type="dxa"/>
            <w:tcBorders>
              <w:top w:val="single" w:sz="12" w:space="0" w:color="auto"/>
            </w:tcBorders>
          </w:tcPr>
          <w:p w14:paraId="30EA15DA"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b</w:t>
            </w:r>
          </w:p>
        </w:tc>
        <w:tc>
          <w:tcPr>
            <w:tcW w:w="11589" w:type="dxa"/>
            <w:gridSpan w:val="3"/>
            <w:tcBorders>
              <w:top w:val="single" w:sz="12" w:space="0" w:color="auto"/>
            </w:tcBorders>
          </w:tcPr>
          <w:p w14:paraId="1F5521B1"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ATTREZZATURE E MACCHINARI STRETTAMENTE FUNZIONALI</w:t>
            </w:r>
          </w:p>
        </w:tc>
      </w:tr>
      <w:tr w:rsidR="006475F0" w:rsidRPr="00976767" w14:paraId="76076609" w14:textId="77777777" w:rsidTr="00802789">
        <w:trPr>
          <w:trHeight w:val="170"/>
        </w:trPr>
        <w:tc>
          <w:tcPr>
            <w:tcW w:w="602" w:type="dxa"/>
          </w:tcPr>
          <w:p w14:paraId="5E871148"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B1</w:t>
            </w:r>
          </w:p>
        </w:tc>
        <w:tc>
          <w:tcPr>
            <w:tcW w:w="4927" w:type="dxa"/>
          </w:tcPr>
          <w:p w14:paraId="7EAED603"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ascii="Calibri Light" w:eastAsia="Times New Roman" w:hAnsi="Calibri Light" w:cs="Calibri Light"/>
                <w:caps w:val="0"/>
                <w:color w:val="auto"/>
                <w:sz w:val="18"/>
                <w:szCs w:val="18"/>
              </w:rPr>
              <w:t>Impianti ed attrezzature produttive e/o tecnologiche</w:t>
            </w:r>
          </w:p>
        </w:tc>
        <w:tc>
          <w:tcPr>
            <w:tcW w:w="1276" w:type="dxa"/>
          </w:tcPr>
          <w:p w14:paraId="14552FA6"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23119ED7" w14:textId="77777777" w:rsidR="006475F0" w:rsidRPr="00F6273B" w:rsidRDefault="006475F0" w:rsidP="00802789">
            <w:pPr>
              <w:pStyle w:val="Copertina-Avvisopubblico"/>
              <w:spacing w:before="0" w:after="0"/>
              <w:jc w:val="both"/>
              <w:rPr>
                <w:rFonts w:ascii="Calibri Light" w:hAnsi="Calibri Light" w:cstheme="majorHAnsi"/>
                <w:color w:val="000000"/>
                <w:sz w:val="18"/>
                <w:szCs w:val="18"/>
              </w:rPr>
            </w:pPr>
            <w:r w:rsidRPr="00F6273B">
              <w:rPr>
                <w:rFonts w:ascii="Calibri Light" w:eastAsia="Times New Roman" w:hAnsi="Calibri Light" w:cs="Calibri Light"/>
                <w:caps w:val="0"/>
                <w:color w:val="auto"/>
                <w:sz w:val="18"/>
                <w:szCs w:val="18"/>
              </w:rPr>
              <w:t>Acquisto o leasing di nuovi macchinari, attrezzature fino a copertura del valore di mercato del bene</w:t>
            </w:r>
          </w:p>
        </w:tc>
      </w:tr>
      <w:tr w:rsidR="006475F0" w:rsidRPr="00976767" w14:paraId="02AB919C" w14:textId="77777777" w:rsidTr="00802789">
        <w:trPr>
          <w:trHeight w:val="170"/>
        </w:trPr>
        <w:tc>
          <w:tcPr>
            <w:tcW w:w="602" w:type="dxa"/>
          </w:tcPr>
          <w:p w14:paraId="14E24F7F"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B2</w:t>
            </w:r>
          </w:p>
        </w:tc>
        <w:tc>
          <w:tcPr>
            <w:tcW w:w="4927" w:type="dxa"/>
          </w:tcPr>
          <w:p w14:paraId="49108816"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SULLE ATTREZZATURE E MACCHINARI</w:t>
            </w:r>
          </w:p>
        </w:tc>
        <w:tc>
          <w:tcPr>
            <w:tcW w:w="1276" w:type="dxa"/>
          </w:tcPr>
          <w:p w14:paraId="1A41A2BD"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630CF1F8"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w:t>
            </w:r>
            <w:r w:rsidRPr="00F6273B">
              <w:rPr>
                <w:rFonts w:cstheme="minorHAnsi"/>
                <w:color w:val="auto"/>
                <w:sz w:val="18"/>
                <w:szCs w:val="18"/>
              </w:rPr>
              <w:t xml:space="preserve"> </w:t>
            </w:r>
            <w:r w:rsidRPr="00F6273B">
              <w:rPr>
                <w:rFonts w:cstheme="minorHAnsi"/>
                <w:caps w:val="0"/>
                <w:color w:val="auto"/>
                <w:sz w:val="18"/>
                <w:szCs w:val="18"/>
              </w:rPr>
              <w:t>acquisto o leasing di nuovi macchinari e attrezzature fino a copertura del valore di mercato del bene</w:t>
            </w:r>
          </w:p>
        </w:tc>
      </w:tr>
      <w:tr w:rsidR="006475F0" w:rsidRPr="00976767" w14:paraId="42521BAC" w14:textId="77777777" w:rsidTr="00802789">
        <w:trPr>
          <w:trHeight w:val="170"/>
        </w:trPr>
        <w:tc>
          <w:tcPr>
            <w:tcW w:w="602" w:type="dxa"/>
          </w:tcPr>
          <w:p w14:paraId="0AFDD156"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B3</w:t>
            </w:r>
          </w:p>
        </w:tc>
        <w:tc>
          <w:tcPr>
            <w:tcW w:w="4927" w:type="dxa"/>
          </w:tcPr>
          <w:p w14:paraId="4654848B" w14:textId="790BC08B" w:rsidR="006475F0" w:rsidRPr="00F6273B" w:rsidRDefault="006475F0" w:rsidP="00802789">
            <w:pPr>
              <w:pStyle w:val="Copertina-Avvisopubblico"/>
              <w:spacing w:before="0" w:after="0"/>
              <w:jc w:val="both"/>
              <w:rPr>
                <w:rFonts w:cstheme="minorHAnsi"/>
                <w:i/>
                <w:color w:val="auto"/>
                <w:sz w:val="18"/>
                <w:szCs w:val="18"/>
              </w:rPr>
            </w:pPr>
            <w:r w:rsidRPr="00F6273B">
              <w:rPr>
                <w:rFonts w:cstheme="minorHAnsi"/>
                <w:color w:val="auto"/>
                <w:sz w:val="18"/>
                <w:szCs w:val="18"/>
              </w:rPr>
              <w:t xml:space="preserve">TOTALE ATTREZZATURE E </w:t>
            </w:r>
            <w:r w:rsidR="00382FDF" w:rsidRPr="00F6273B">
              <w:rPr>
                <w:rFonts w:cstheme="minorHAnsi"/>
                <w:color w:val="auto"/>
                <w:sz w:val="18"/>
                <w:szCs w:val="18"/>
              </w:rPr>
              <w:t>MACCHINARI (</w:t>
            </w:r>
            <w:r w:rsidRPr="00F6273B">
              <w:rPr>
                <w:rFonts w:cstheme="minorHAnsi"/>
                <w:i/>
                <w:color w:val="auto"/>
                <w:sz w:val="18"/>
                <w:szCs w:val="18"/>
              </w:rPr>
              <w:t>B1 + B2)</w:t>
            </w:r>
          </w:p>
        </w:tc>
        <w:tc>
          <w:tcPr>
            <w:tcW w:w="1276" w:type="dxa"/>
          </w:tcPr>
          <w:p w14:paraId="336DB116"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2F796E" w14:textId="77777777" w:rsidR="006475F0" w:rsidRPr="00F6273B" w:rsidRDefault="006475F0" w:rsidP="00802789">
            <w:pPr>
              <w:pStyle w:val="Copertina-Avvisopubblico"/>
              <w:spacing w:before="0" w:after="0"/>
              <w:jc w:val="both"/>
              <w:rPr>
                <w:rFonts w:cstheme="minorHAnsi"/>
                <w:color w:val="000000" w:themeColor="text1"/>
                <w:sz w:val="18"/>
                <w:szCs w:val="18"/>
              </w:rPr>
            </w:pPr>
            <w:r w:rsidRPr="00F6273B">
              <w:rPr>
                <w:rFonts w:cstheme="minorHAnsi"/>
                <w:caps w:val="0"/>
                <w:color w:val="auto"/>
                <w:sz w:val="18"/>
                <w:szCs w:val="18"/>
              </w:rPr>
              <w:t>Acquisto o leasing di nuovi macchinari e attrezzature fino a copertura del valore di mercato del bene</w:t>
            </w:r>
          </w:p>
        </w:tc>
      </w:tr>
      <w:tr w:rsidR="006475F0" w:rsidRPr="00976767" w14:paraId="338D5CA4" w14:textId="77777777" w:rsidTr="00802789">
        <w:trPr>
          <w:trHeight w:val="170"/>
        </w:trPr>
        <w:tc>
          <w:tcPr>
            <w:tcW w:w="602" w:type="dxa"/>
            <w:tcBorders>
              <w:bottom w:val="single" w:sz="12" w:space="0" w:color="auto"/>
            </w:tcBorders>
          </w:tcPr>
          <w:p w14:paraId="62FC5D7D" w14:textId="77777777" w:rsidR="006475F0" w:rsidRPr="00F6273B" w:rsidRDefault="006475F0" w:rsidP="00802789">
            <w:pPr>
              <w:pStyle w:val="Copertina-Avvisopubblico"/>
              <w:spacing w:after="0"/>
              <w:jc w:val="center"/>
              <w:rPr>
                <w:rFonts w:cstheme="minorHAnsi"/>
                <w:b/>
                <w:i/>
                <w:color w:val="538135" w:themeColor="accent6" w:themeShade="BF"/>
                <w:sz w:val="18"/>
                <w:szCs w:val="18"/>
              </w:rPr>
            </w:pPr>
            <w:r w:rsidRPr="00F6273B">
              <w:rPr>
                <w:rFonts w:cstheme="minorHAnsi"/>
                <w:b/>
                <w:i/>
                <w:color w:val="538135" w:themeColor="accent6" w:themeShade="BF"/>
                <w:sz w:val="18"/>
                <w:szCs w:val="18"/>
              </w:rPr>
              <w:t>B4</w:t>
            </w:r>
          </w:p>
        </w:tc>
        <w:tc>
          <w:tcPr>
            <w:tcW w:w="4927" w:type="dxa"/>
            <w:tcBorders>
              <w:bottom w:val="single" w:sz="12" w:space="0" w:color="auto"/>
            </w:tcBorders>
          </w:tcPr>
          <w:p w14:paraId="069B739C"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ATTREZZATURE E MACCHINARI + iva (B1 + b2 + b3)</w:t>
            </w:r>
          </w:p>
        </w:tc>
        <w:tc>
          <w:tcPr>
            <w:tcW w:w="1276" w:type="dxa"/>
            <w:tcBorders>
              <w:bottom w:val="single" w:sz="12" w:space="0" w:color="auto"/>
            </w:tcBorders>
          </w:tcPr>
          <w:p w14:paraId="14AECA11"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108AAFF7"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66326A" w14:paraId="0AED2885" w14:textId="77777777" w:rsidTr="00802789">
        <w:trPr>
          <w:trHeight w:val="170"/>
        </w:trPr>
        <w:tc>
          <w:tcPr>
            <w:tcW w:w="602" w:type="dxa"/>
            <w:tcBorders>
              <w:bottom w:val="single" w:sz="4" w:space="0" w:color="auto"/>
            </w:tcBorders>
          </w:tcPr>
          <w:p w14:paraId="5127C51C"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c</w:t>
            </w:r>
          </w:p>
        </w:tc>
        <w:tc>
          <w:tcPr>
            <w:tcW w:w="11589" w:type="dxa"/>
            <w:gridSpan w:val="3"/>
            <w:tcBorders>
              <w:bottom w:val="single" w:sz="4" w:space="0" w:color="auto"/>
            </w:tcBorders>
          </w:tcPr>
          <w:p w14:paraId="7DC1B296"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spese generali</w:t>
            </w:r>
          </w:p>
        </w:tc>
      </w:tr>
      <w:tr w:rsidR="006475F0" w:rsidRPr="00976767" w14:paraId="3E76A8C3" w14:textId="77777777" w:rsidTr="00802789">
        <w:trPr>
          <w:trHeight w:val="170"/>
        </w:trPr>
        <w:tc>
          <w:tcPr>
            <w:tcW w:w="602" w:type="dxa"/>
            <w:tcBorders>
              <w:bottom w:val="single" w:sz="4" w:space="0" w:color="auto"/>
            </w:tcBorders>
          </w:tcPr>
          <w:p w14:paraId="47382BE4" w14:textId="77777777" w:rsidR="006475F0" w:rsidRPr="00F6273B" w:rsidRDefault="006475F0" w:rsidP="00802789">
            <w:pPr>
              <w:pStyle w:val="Copertina-Avvisopubblico"/>
              <w:spacing w:after="0"/>
              <w:jc w:val="center"/>
              <w:rPr>
                <w:rFonts w:cstheme="minorHAnsi"/>
                <w:b/>
                <w:color w:val="auto"/>
                <w:sz w:val="18"/>
                <w:szCs w:val="18"/>
              </w:rPr>
            </w:pPr>
            <w:r w:rsidRPr="00F6273B">
              <w:rPr>
                <w:rFonts w:cstheme="minorHAnsi"/>
                <w:b/>
                <w:color w:val="538135" w:themeColor="accent6" w:themeShade="BF"/>
                <w:sz w:val="18"/>
                <w:szCs w:val="18"/>
              </w:rPr>
              <w:t>c1</w:t>
            </w:r>
          </w:p>
        </w:tc>
        <w:tc>
          <w:tcPr>
            <w:tcW w:w="4927" w:type="dxa"/>
            <w:tcBorders>
              <w:bottom w:val="single" w:sz="4" w:space="0" w:color="auto"/>
            </w:tcBorders>
          </w:tcPr>
          <w:p w14:paraId="50F89EC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Spese generali connesse agli investimenti materiali</w:t>
            </w:r>
            <w:r w:rsidRPr="00F6273B">
              <w:rPr>
                <w:rFonts w:cstheme="minorHAnsi"/>
                <w:i/>
                <w:iCs/>
                <w:color w:val="auto"/>
                <w:sz w:val="18"/>
                <w:szCs w:val="18"/>
              </w:rPr>
              <w:t xml:space="preserve"> </w:t>
            </w:r>
            <w:r w:rsidRPr="00F6273B">
              <w:rPr>
                <w:rFonts w:cstheme="minorHAnsi"/>
                <w:i/>
                <w:iCs/>
                <w:caps w:val="0"/>
                <w:color w:val="auto"/>
                <w:sz w:val="18"/>
                <w:szCs w:val="18"/>
              </w:rPr>
              <w:t xml:space="preserve">(max </w:t>
            </w:r>
            <w:r w:rsidRPr="00F6273B">
              <w:rPr>
                <w:rFonts w:cstheme="minorHAnsi"/>
                <w:b/>
                <w:i/>
                <w:iCs/>
                <w:caps w:val="0"/>
                <w:color w:val="auto"/>
                <w:sz w:val="18"/>
                <w:szCs w:val="18"/>
              </w:rPr>
              <w:t>10%</w:t>
            </w:r>
            <w:r w:rsidRPr="00F6273B">
              <w:rPr>
                <w:rFonts w:cstheme="minorHAnsi"/>
                <w:i/>
                <w:iCs/>
                <w:caps w:val="0"/>
                <w:color w:val="auto"/>
                <w:sz w:val="18"/>
                <w:szCs w:val="18"/>
              </w:rPr>
              <w:t xml:space="preserve"> della spesa ammessa)</w:t>
            </w:r>
          </w:p>
        </w:tc>
        <w:tc>
          <w:tcPr>
            <w:tcW w:w="1276" w:type="dxa"/>
            <w:tcBorders>
              <w:bottom w:val="single" w:sz="4" w:space="0" w:color="auto"/>
            </w:tcBorders>
          </w:tcPr>
          <w:p w14:paraId="6CF0D132"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4" w:space="0" w:color="auto"/>
            </w:tcBorders>
          </w:tcPr>
          <w:p w14:paraId="6D966A3D"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Spese generali collegate alle spese (onorari di architetti, ingegneri e consulenti, compensi per consulenze in materia di sostenibilità ambientale ed economica, inclusi studi di fattibilità)</w:t>
            </w:r>
          </w:p>
        </w:tc>
      </w:tr>
      <w:tr w:rsidR="006475F0" w:rsidRPr="00976767" w14:paraId="16FF797B" w14:textId="77777777" w:rsidTr="00802789">
        <w:trPr>
          <w:trHeight w:val="170"/>
        </w:trPr>
        <w:tc>
          <w:tcPr>
            <w:tcW w:w="602" w:type="dxa"/>
            <w:tcBorders>
              <w:bottom w:val="single" w:sz="4" w:space="0" w:color="auto"/>
            </w:tcBorders>
          </w:tcPr>
          <w:p w14:paraId="69350B64"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lastRenderedPageBreak/>
              <w:t>c2</w:t>
            </w:r>
          </w:p>
        </w:tc>
        <w:tc>
          <w:tcPr>
            <w:tcW w:w="4927" w:type="dxa"/>
            <w:tcBorders>
              <w:bottom w:val="single" w:sz="4" w:space="0" w:color="auto"/>
            </w:tcBorders>
          </w:tcPr>
          <w:p w14:paraId="3302F144"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sulle spese generali</w:t>
            </w:r>
          </w:p>
        </w:tc>
        <w:tc>
          <w:tcPr>
            <w:tcW w:w="1276" w:type="dxa"/>
            <w:tcBorders>
              <w:bottom w:val="single" w:sz="4" w:space="0" w:color="auto"/>
            </w:tcBorders>
          </w:tcPr>
          <w:p w14:paraId="12EE93CC"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4" w:space="0" w:color="auto"/>
            </w:tcBorders>
          </w:tcPr>
          <w:p w14:paraId="65A8C7A2"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 spese generali collegate alle spese (onorari di architetti, ingegneri e consulenti, compensi per consulenze in materia di sostenibilità ambientale ed economica, inclusi studi di fattibilità)</w:t>
            </w:r>
          </w:p>
        </w:tc>
      </w:tr>
      <w:tr w:rsidR="006475F0" w:rsidRPr="00976767" w14:paraId="67B6BAA7" w14:textId="77777777" w:rsidTr="00802789">
        <w:trPr>
          <w:trHeight w:val="170"/>
        </w:trPr>
        <w:tc>
          <w:tcPr>
            <w:tcW w:w="602" w:type="dxa"/>
            <w:tcBorders>
              <w:bottom w:val="single" w:sz="12" w:space="0" w:color="auto"/>
            </w:tcBorders>
          </w:tcPr>
          <w:p w14:paraId="61E41F2D"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c3</w:t>
            </w:r>
          </w:p>
        </w:tc>
        <w:tc>
          <w:tcPr>
            <w:tcW w:w="4927" w:type="dxa"/>
            <w:tcBorders>
              <w:bottom w:val="single" w:sz="12" w:space="0" w:color="auto"/>
            </w:tcBorders>
          </w:tcPr>
          <w:p w14:paraId="078CE3BB"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spese generali + iva (c1 + c2)</w:t>
            </w:r>
          </w:p>
        </w:tc>
        <w:tc>
          <w:tcPr>
            <w:tcW w:w="1276" w:type="dxa"/>
            <w:tcBorders>
              <w:bottom w:val="single" w:sz="12" w:space="0" w:color="auto"/>
            </w:tcBorders>
          </w:tcPr>
          <w:p w14:paraId="4309435E"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556A3D19"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976767" w14:paraId="639F7290" w14:textId="77777777" w:rsidTr="00802789">
        <w:trPr>
          <w:trHeight w:val="170"/>
        </w:trPr>
        <w:tc>
          <w:tcPr>
            <w:tcW w:w="602" w:type="dxa"/>
            <w:tcBorders>
              <w:top w:val="single" w:sz="12" w:space="0" w:color="auto"/>
            </w:tcBorders>
          </w:tcPr>
          <w:p w14:paraId="682378F3"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f</w:t>
            </w:r>
          </w:p>
        </w:tc>
        <w:tc>
          <w:tcPr>
            <w:tcW w:w="4927" w:type="dxa"/>
            <w:tcBorders>
              <w:top w:val="single" w:sz="12" w:space="0" w:color="auto"/>
            </w:tcBorders>
          </w:tcPr>
          <w:p w14:paraId="33E3EBC7"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 xml:space="preserve">ALTRE SPESE CONNESSE CON LA GESTIONE DELL’APPALTO </w:t>
            </w:r>
            <w:r w:rsidRPr="00F6273B">
              <w:rPr>
                <w:rFonts w:cstheme="minorHAnsi"/>
                <w:caps w:val="0"/>
                <w:color w:val="385623" w:themeColor="accent6" w:themeShade="80"/>
                <w:sz w:val="18"/>
                <w:szCs w:val="18"/>
              </w:rPr>
              <w:t>(spese per ANAC, CUC, pubblicità della gara, etc.)</w:t>
            </w:r>
          </w:p>
        </w:tc>
        <w:tc>
          <w:tcPr>
            <w:tcW w:w="1276" w:type="dxa"/>
            <w:tcBorders>
              <w:top w:val="single" w:sz="12" w:space="0" w:color="auto"/>
            </w:tcBorders>
          </w:tcPr>
          <w:p w14:paraId="49D9018A"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tcBorders>
          </w:tcPr>
          <w:p w14:paraId="251CF994"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Altro non compreso nelle precedenti voci ad esclusione delle spese di gestione delle opere</w:t>
            </w:r>
          </w:p>
        </w:tc>
      </w:tr>
      <w:tr w:rsidR="006475F0" w:rsidRPr="00976767" w14:paraId="4C9D88EE" w14:textId="77777777" w:rsidTr="00802789">
        <w:trPr>
          <w:trHeight w:val="170"/>
        </w:trPr>
        <w:tc>
          <w:tcPr>
            <w:tcW w:w="602" w:type="dxa"/>
            <w:tcBorders>
              <w:top w:val="single" w:sz="12" w:space="0" w:color="auto"/>
              <w:bottom w:val="single" w:sz="12" w:space="0" w:color="auto"/>
            </w:tcBorders>
          </w:tcPr>
          <w:p w14:paraId="76FAE94F"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g</w:t>
            </w:r>
          </w:p>
        </w:tc>
        <w:tc>
          <w:tcPr>
            <w:tcW w:w="4927" w:type="dxa"/>
            <w:tcBorders>
              <w:top w:val="single" w:sz="12" w:space="0" w:color="auto"/>
              <w:bottom w:val="single" w:sz="12" w:space="0" w:color="auto"/>
            </w:tcBorders>
          </w:tcPr>
          <w:p w14:paraId="12D5643A"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cartellonistica obbligatoria (iva compresa)</w:t>
            </w:r>
          </w:p>
        </w:tc>
        <w:tc>
          <w:tcPr>
            <w:tcW w:w="1276" w:type="dxa"/>
            <w:tcBorders>
              <w:top w:val="single" w:sz="12" w:space="0" w:color="auto"/>
              <w:bottom w:val="single" w:sz="12" w:space="0" w:color="auto"/>
            </w:tcBorders>
          </w:tcPr>
          <w:p w14:paraId="1F72C789"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bottom w:val="single" w:sz="12" w:space="0" w:color="auto"/>
            </w:tcBorders>
          </w:tcPr>
          <w:p w14:paraId="115D8AAB"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Altro non compreso nelle precedenti voci ad esclusione delle spese di gestione delle opere</w:t>
            </w:r>
          </w:p>
        </w:tc>
      </w:tr>
      <w:tr w:rsidR="006475F0" w:rsidRPr="00976767" w14:paraId="0CEAECD0" w14:textId="77777777" w:rsidTr="008734C9">
        <w:trPr>
          <w:trHeight w:val="84"/>
        </w:trPr>
        <w:tc>
          <w:tcPr>
            <w:tcW w:w="5529" w:type="dxa"/>
            <w:gridSpan w:val="2"/>
            <w:tcBorders>
              <w:top w:val="single" w:sz="12" w:space="0" w:color="auto"/>
              <w:bottom w:val="single" w:sz="12" w:space="0" w:color="auto"/>
            </w:tcBorders>
          </w:tcPr>
          <w:p w14:paraId="529ADEE3" w14:textId="2D1B15BF" w:rsidR="006475F0" w:rsidRPr="00F6273B" w:rsidRDefault="006475F0" w:rsidP="00802789">
            <w:pPr>
              <w:pStyle w:val="Copertina-Avvisopubblico"/>
              <w:spacing w:before="0" w:after="0"/>
              <w:jc w:val="right"/>
              <w:rPr>
                <w:rFonts w:cstheme="minorHAnsi"/>
                <w:b/>
                <w:i/>
                <w:color w:val="auto"/>
                <w:sz w:val="18"/>
                <w:szCs w:val="18"/>
              </w:rPr>
            </w:pPr>
            <w:r w:rsidRPr="00F6273B">
              <w:rPr>
                <w:rFonts w:cstheme="minorHAnsi"/>
                <w:b/>
                <w:i/>
                <w:color w:val="FF0000"/>
                <w:sz w:val="18"/>
                <w:szCs w:val="18"/>
              </w:rPr>
              <w:t xml:space="preserve"> totale progetto</w:t>
            </w:r>
            <w:r w:rsidR="00853269">
              <w:rPr>
                <w:rFonts w:cstheme="minorHAnsi"/>
                <w:b/>
                <w:i/>
                <w:color w:val="FF0000"/>
                <w:sz w:val="18"/>
                <w:szCs w:val="18"/>
              </w:rPr>
              <w:t xml:space="preserve"> investimenti materiali</w:t>
            </w:r>
            <w:r w:rsidRPr="00F6273B">
              <w:rPr>
                <w:rFonts w:cstheme="minorHAnsi"/>
                <w:b/>
                <w:i/>
                <w:color w:val="FF0000"/>
                <w:sz w:val="18"/>
                <w:szCs w:val="18"/>
              </w:rPr>
              <w:t xml:space="preserve"> </w:t>
            </w:r>
          </w:p>
        </w:tc>
        <w:tc>
          <w:tcPr>
            <w:tcW w:w="1276" w:type="dxa"/>
            <w:tcBorders>
              <w:top w:val="single" w:sz="12" w:space="0" w:color="auto"/>
              <w:bottom w:val="single" w:sz="12" w:space="0" w:color="auto"/>
            </w:tcBorders>
          </w:tcPr>
          <w:p w14:paraId="1A658ECC"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bottom w:val="single" w:sz="12" w:space="0" w:color="auto"/>
            </w:tcBorders>
          </w:tcPr>
          <w:p w14:paraId="4523E3E7" w14:textId="77777777" w:rsidR="006475F0" w:rsidRPr="00F6273B" w:rsidRDefault="006475F0" w:rsidP="00802789">
            <w:pPr>
              <w:pStyle w:val="Copertina-Avvisopubblico"/>
              <w:spacing w:before="0" w:after="0"/>
              <w:jc w:val="both"/>
              <w:rPr>
                <w:rFonts w:cstheme="minorHAnsi"/>
                <w:color w:val="auto"/>
                <w:sz w:val="18"/>
                <w:szCs w:val="18"/>
              </w:rPr>
            </w:pPr>
          </w:p>
        </w:tc>
      </w:tr>
    </w:tbl>
    <w:p w14:paraId="36CA2D88" w14:textId="77777777" w:rsidR="008734C9" w:rsidRDefault="008734C9" w:rsidP="006475F0">
      <w:pPr>
        <w:rPr>
          <w:rFonts w:asciiTheme="minorHAnsi" w:hAnsiTheme="minorHAnsi"/>
          <w:sz w:val="22"/>
          <w:szCs w:val="22"/>
        </w:rPr>
      </w:pPr>
    </w:p>
    <w:p w14:paraId="40D83B70" w14:textId="77777777" w:rsidR="008734C9" w:rsidRDefault="008734C9" w:rsidP="006475F0">
      <w:pPr>
        <w:rPr>
          <w:rFonts w:asciiTheme="minorHAnsi" w:hAnsiTheme="minorHAnsi"/>
          <w:sz w:val="22"/>
          <w:szCs w:val="22"/>
        </w:rPr>
      </w:pPr>
    </w:p>
    <w:p w14:paraId="6BD64A44" w14:textId="77777777" w:rsidR="008734C9" w:rsidRDefault="008734C9" w:rsidP="006475F0">
      <w:pPr>
        <w:rPr>
          <w:rFonts w:asciiTheme="minorHAnsi" w:hAnsiTheme="minorHAnsi"/>
          <w:sz w:val="22"/>
          <w:szCs w:val="22"/>
        </w:rPr>
      </w:pPr>
    </w:p>
    <w:p w14:paraId="781CF15B" w14:textId="77777777" w:rsidR="008734C9" w:rsidRDefault="008734C9" w:rsidP="006475F0">
      <w:pPr>
        <w:rPr>
          <w:rFonts w:asciiTheme="minorHAnsi" w:hAnsiTheme="minorHAnsi"/>
          <w:sz w:val="22"/>
          <w:szCs w:val="22"/>
        </w:rPr>
      </w:pPr>
    </w:p>
    <w:p w14:paraId="611B48DA" w14:textId="77777777" w:rsidR="008734C9" w:rsidRDefault="008734C9" w:rsidP="006475F0">
      <w:pPr>
        <w:rPr>
          <w:rFonts w:asciiTheme="minorHAnsi" w:hAnsiTheme="minorHAnsi"/>
          <w:sz w:val="22"/>
          <w:szCs w:val="22"/>
        </w:rPr>
      </w:pPr>
    </w:p>
    <w:tbl>
      <w:tblPr>
        <w:tblStyle w:val="Grigliatabella"/>
        <w:tblW w:w="0" w:type="auto"/>
        <w:tblInd w:w="-147" w:type="dxa"/>
        <w:tblLook w:val="04A0" w:firstRow="1" w:lastRow="0" w:firstColumn="1" w:lastColumn="0" w:noHBand="0" w:noVBand="1"/>
      </w:tblPr>
      <w:tblGrid>
        <w:gridCol w:w="602"/>
        <w:gridCol w:w="4927"/>
        <w:gridCol w:w="1276"/>
        <w:gridCol w:w="5386"/>
      </w:tblGrid>
      <w:tr w:rsidR="00A14449" w:rsidRPr="00976767" w14:paraId="5750CE1A" w14:textId="77777777" w:rsidTr="00A465CE">
        <w:trPr>
          <w:trHeight w:val="170"/>
        </w:trPr>
        <w:tc>
          <w:tcPr>
            <w:tcW w:w="5529" w:type="dxa"/>
            <w:gridSpan w:val="2"/>
          </w:tcPr>
          <w:p w14:paraId="0EB8B3F3" w14:textId="797E4B1B" w:rsidR="00A14449" w:rsidRPr="00F6273B" w:rsidRDefault="00A14449" w:rsidP="00E535B4">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voce quadro economico</w:t>
            </w:r>
            <w:r>
              <w:rPr>
                <w:rFonts w:cstheme="minorHAnsi"/>
                <w:b/>
                <w:color w:val="385623" w:themeColor="accent6" w:themeShade="80"/>
                <w:sz w:val="18"/>
                <w:szCs w:val="18"/>
              </w:rPr>
              <w:t xml:space="preserve"> per imvestimenti immateriali</w:t>
            </w:r>
          </w:p>
        </w:tc>
        <w:tc>
          <w:tcPr>
            <w:tcW w:w="1276" w:type="dxa"/>
          </w:tcPr>
          <w:p w14:paraId="5EDC2F3E" w14:textId="77777777" w:rsidR="00A14449" w:rsidRPr="00F6273B" w:rsidRDefault="00A14449" w:rsidP="00E535B4">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importo</w:t>
            </w:r>
          </w:p>
        </w:tc>
        <w:tc>
          <w:tcPr>
            <w:tcW w:w="5386" w:type="dxa"/>
          </w:tcPr>
          <w:p w14:paraId="400D3FAE" w14:textId="77777777" w:rsidR="00A14449" w:rsidRPr="00F6273B" w:rsidRDefault="00A14449" w:rsidP="00E535B4">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voce SIAN</w:t>
            </w:r>
          </w:p>
        </w:tc>
      </w:tr>
      <w:tr w:rsidR="00A14449" w:rsidRPr="00976767" w14:paraId="6E424E94" w14:textId="77777777" w:rsidTr="00A465CE">
        <w:trPr>
          <w:trHeight w:val="170"/>
        </w:trPr>
        <w:tc>
          <w:tcPr>
            <w:tcW w:w="602" w:type="dxa"/>
          </w:tcPr>
          <w:p w14:paraId="51FF97C2" w14:textId="5985F3E1" w:rsidR="00A14449" w:rsidRPr="00F6273B" w:rsidRDefault="00E91277" w:rsidP="00E535B4">
            <w:pPr>
              <w:pStyle w:val="Copertina-Avvisopubblico"/>
              <w:spacing w:after="0"/>
              <w:jc w:val="center"/>
              <w:rPr>
                <w:rFonts w:cstheme="minorHAnsi"/>
                <w:b/>
                <w:color w:val="385623" w:themeColor="accent6" w:themeShade="80"/>
                <w:sz w:val="18"/>
                <w:szCs w:val="18"/>
              </w:rPr>
            </w:pPr>
            <w:r>
              <w:rPr>
                <w:rFonts w:cstheme="minorHAnsi"/>
                <w:b/>
                <w:color w:val="385623" w:themeColor="accent6" w:themeShade="80"/>
                <w:sz w:val="18"/>
                <w:szCs w:val="18"/>
              </w:rPr>
              <w:t>h</w:t>
            </w:r>
          </w:p>
        </w:tc>
        <w:tc>
          <w:tcPr>
            <w:tcW w:w="11589" w:type="dxa"/>
            <w:gridSpan w:val="3"/>
          </w:tcPr>
          <w:p w14:paraId="556DBEEC" w14:textId="3891C5B1" w:rsidR="00A14449" w:rsidRPr="00F6273B" w:rsidRDefault="00A14449" w:rsidP="00E535B4">
            <w:pPr>
              <w:pStyle w:val="Copertina-Avvisopubblico"/>
              <w:spacing w:after="0"/>
              <w:jc w:val="both"/>
              <w:rPr>
                <w:rFonts w:cstheme="minorHAnsi"/>
                <w:color w:val="385623" w:themeColor="accent6" w:themeShade="80"/>
                <w:sz w:val="18"/>
                <w:szCs w:val="18"/>
              </w:rPr>
            </w:pPr>
            <w:r>
              <w:rPr>
                <w:rFonts w:cstheme="minorHAnsi"/>
                <w:b/>
                <w:color w:val="385623" w:themeColor="accent6" w:themeShade="80"/>
                <w:sz w:val="18"/>
                <w:szCs w:val="18"/>
              </w:rPr>
              <w:t>in</w:t>
            </w:r>
            <w:r w:rsidR="00E91277">
              <w:rPr>
                <w:rFonts w:cstheme="minorHAnsi"/>
                <w:b/>
                <w:color w:val="385623" w:themeColor="accent6" w:themeShade="80"/>
                <w:sz w:val="18"/>
                <w:szCs w:val="18"/>
              </w:rPr>
              <w:t>v</w:t>
            </w:r>
            <w:r>
              <w:rPr>
                <w:rFonts w:cstheme="minorHAnsi"/>
                <w:b/>
                <w:color w:val="385623" w:themeColor="accent6" w:themeShade="80"/>
                <w:sz w:val="18"/>
                <w:szCs w:val="18"/>
              </w:rPr>
              <w:t>estimenti immateriali</w:t>
            </w:r>
          </w:p>
        </w:tc>
      </w:tr>
      <w:tr w:rsidR="00A14449" w:rsidRPr="00976767" w14:paraId="7A825A45" w14:textId="77777777" w:rsidTr="00A465CE">
        <w:trPr>
          <w:trHeight w:val="344"/>
        </w:trPr>
        <w:tc>
          <w:tcPr>
            <w:tcW w:w="602" w:type="dxa"/>
            <w:vMerge w:val="restart"/>
          </w:tcPr>
          <w:p w14:paraId="00CD84B9" w14:textId="11572CE5" w:rsidR="00A14449" w:rsidRPr="00F6273B" w:rsidRDefault="00A14449" w:rsidP="00073F42">
            <w:pPr>
              <w:pStyle w:val="Copertina-Avvisopubblico"/>
              <w:spacing w:after="0"/>
              <w:rPr>
                <w:rFonts w:cstheme="minorHAnsi"/>
                <w:b/>
                <w:color w:val="538135" w:themeColor="accent6" w:themeShade="BF"/>
                <w:sz w:val="18"/>
                <w:szCs w:val="18"/>
              </w:rPr>
            </w:pPr>
          </w:p>
        </w:tc>
        <w:tc>
          <w:tcPr>
            <w:tcW w:w="4927" w:type="dxa"/>
            <w:vMerge w:val="restart"/>
          </w:tcPr>
          <w:p w14:paraId="65594FB1" w14:textId="77777777" w:rsidR="00A14449" w:rsidRPr="00A14449" w:rsidRDefault="00A14449" w:rsidP="00A14449">
            <w:pPr>
              <w:widowControl w:val="0"/>
              <w:numPr>
                <w:ilvl w:val="0"/>
                <w:numId w:val="1"/>
              </w:numPr>
              <w:autoSpaceDE w:val="0"/>
              <w:autoSpaceDN w:val="0"/>
              <w:adjustRightInd w:val="0"/>
              <w:spacing w:line="300" w:lineRule="atLeast"/>
              <w:contextualSpacing/>
              <w:rPr>
                <w:rFonts w:ascii="Calibri Light" w:hAnsi="Calibri Light" w:cs="Calibri Light"/>
                <w:sz w:val="20"/>
                <w:szCs w:val="20"/>
                <w:lang w:eastAsia="en-US"/>
              </w:rPr>
            </w:pPr>
            <w:r w:rsidRPr="00A14449">
              <w:rPr>
                <w:rFonts w:ascii="Calibri Light" w:hAnsi="Calibri Light" w:cs="Calibri Light"/>
                <w:sz w:val="20"/>
                <w:szCs w:val="20"/>
                <w:lang w:eastAsia="en-US"/>
              </w:rPr>
              <w:t>organizzazione di itinerari culturali tematici e piani di comunicazione;</w:t>
            </w:r>
          </w:p>
          <w:p w14:paraId="2E531FF4" w14:textId="77777777" w:rsidR="00A14449" w:rsidRPr="00A14449" w:rsidRDefault="00A14449" w:rsidP="00A14449">
            <w:pPr>
              <w:widowControl w:val="0"/>
              <w:numPr>
                <w:ilvl w:val="0"/>
                <w:numId w:val="1"/>
              </w:numPr>
              <w:autoSpaceDE w:val="0"/>
              <w:autoSpaceDN w:val="0"/>
              <w:adjustRightInd w:val="0"/>
              <w:spacing w:line="300" w:lineRule="atLeast"/>
              <w:contextualSpacing/>
              <w:rPr>
                <w:rFonts w:ascii="Calibri Light" w:hAnsi="Calibri Light" w:cs="Calibri Light"/>
                <w:sz w:val="20"/>
                <w:szCs w:val="20"/>
                <w:lang w:eastAsia="en-US"/>
              </w:rPr>
            </w:pPr>
            <w:r w:rsidRPr="00A14449">
              <w:rPr>
                <w:rFonts w:ascii="Calibri Light" w:hAnsi="Calibri Light" w:cs="Calibri Light"/>
                <w:sz w:val="20"/>
                <w:szCs w:val="20"/>
                <w:lang w:eastAsia="en-US"/>
              </w:rPr>
              <w:t>realizzazione di campagne promozionali predisposizione di segnaletica tematica;</w:t>
            </w:r>
          </w:p>
          <w:p w14:paraId="45FDA7A3" w14:textId="77777777" w:rsidR="00A14449" w:rsidRPr="00A14449" w:rsidRDefault="00A14449" w:rsidP="00A14449">
            <w:pPr>
              <w:widowControl w:val="0"/>
              <w:numPr>
                <w:ilvl w:val="0"/>
                <w:numId w:val="1"/>
              </w:numPr>
              <w:autoSpaceDE w:val="0"/>
              <w:autoSpaceDN w:val="0"/>
              <w:adjustRightInd w:val="0"/>
              <w:spacing w:line="300" w:lineRule="atLeast"/>
              <w:contextualSpacing/>
              <w:rPr>
                <w:rFonts w:ascii="Calibri Light" w:hAnsi="Calibri Light" w:cs="Calibri Light"/>
                <w:sz w:val="20"/>
                <w:szCs w:val="20"/>
                <w:lang w:eastAsia="en-US"/>
              </w:rPr>
            </w:pPr>
            <w:r w:rsidRPr="00A14449">
              <w:rPr>
                <w:rFonts w:ascii="Calibri Light" w:hAnsi="Calibri Light" w:cs="Calibri Light"/>
                <w:sz w:val="20"/>
                <w:szCs w:val="20"/>
                <w:lang w:eastAsia="en-US"/>
              </w:rPr>
              <w:t>promozione, organizzazione di eventi culturali integrati con il settore dell’accoglienza;</w:t>
            </w:r>
          </w:p>
          <w:p w14:paraId="6769518C" w14:textId="7D1440BE" w:rsidR="00A14449" w:rsidRPr="00F6273B" w:rsidRDefault="00A14449" w:rsidP="00E535B4">
            <w:pPr>
              <w:pStyle w:val="Copertina-Avvisopubblico"/>
              <w:spacing w:before="0" w:after="0"/>
              <w:jc w:val="both"/>
              <w:rPr>
                <w:rFonts w:cstheme="minorHAnsi"/>
                <w:color w:val="auto"/>
                <w:sz w:val="18"/>
                <w:szCs w:val="18"/>
              </w:rPr>
            </w:pPr>
          </w:p>
        </w:tc>
        <w:tc>
          <w:tcPr>
            <w:tcW w:w="1276" w:type="dxa"/>
          </w:tcPr>
          <w:p w14:paraId="4E6A455F" w14:textId="77777777" w:rsidR="00A14449" w:rsidRPr="00F6273B" w:rsidRDefault="00A14449" w:rsidP="00E535B4">
            <w:pPr>
              <w:pStyle w:val="Copertina-Avvisopubblico"/>
              <w:spacing w:before="0" w:after="0"/>
              <w:jc w:val="both"/>
              <w:rPr>
                <w:rFonts w:cstheme="minorHAnsi"/>
                <w:color w:val="auto"/>
                <w:sz w:val="18"/>
                <w:szCs w:val="18"/>
              </w:rPr>
            </w:pPr>
          </w:p>
        </w:tc>
        <w:tc>
          <w:tcPr>
            <w:tcW w:w="5386" w:type="dxa"/>
          </w:tcPr>
          <w:p w14:paraId="5DF426D3" w14:textId="263CE17F" w:rsidR="00A14449" w:rsidRPr="00F6273B" w:rsidRDefault="00E91277" w:rsidP="00E535B4">
            <w:pPr>
              <w:pStyle w:val="Copertina-Avvisopubblico"/>
              <w:spacing w:before="0" w:after="0"/>
              <w:rPr>
                <w:rFonts w:cstheme="minorHAnsi"/>
                <w:color w:val="auto"/>
                <w:sz w:val="18"/>
                <w:szCs w:val="18"/>
              </w:rPr>
            </w:pPr>
            <w:r w:rsidRPr="00E91277">
              <w:rPr>
                <w:rFonts w:ascii="Calibri Light" w:eastAsia="Times New Roman" w:hAnsi="Calibri Light" w:cs="Calibri Light"/>
                <w:caps w:val="0"/>
                <w:color w:val="auto"/>
                <w:sz w:val="20"/>
              </w:rPr>
              <w:t>Acquisto o noleggio attrezzature strettamente ed esplicitamente finalizzate all’operazione cofinanziata</w:t>
            </w:r>
          </w:p>
        </w:tc>
      </w:tr>
      <w:tr w:rsidR="00073F42" w:rsidRPr="00976767" w14:paraId="6F82DC28" w14:textId="77777777" w:rsidTr="00A465CE">
        <w:trPr>
          <w:trHeight w:val="515"/>
        </w:trPr>
        <w:tc>
          <w:tcPr>
            <w:tcW w:w="602" w:type="dxa"/>
            <w:vMerge/>
          </w:tcPr>
          <w:p w14:paraId="75CDFF4D" w14:textId="23D4EC43" w:rsidR="00073F42" w:rsidRPr="00F6273B" w:rsidRDefault="00073F42" w:rsidP="00E535B4">
            <w:pPr>
              <w:pStyle w:val="Copertina-Avvisopubblico"/>
              <w:spacing w:after="0"/>
              <w:jc w:val="center"/>
              <w:rPr>
                <w:rFonts w:cstheme="minorHAnsi"/>
                <w:b/>
                <w:color w:val="538135" w:themeColor="accent6" w:themeShade="BF"/>
                <w:sz w:val="18"/>
                <w:szCs w:val="18"/>
              </w:rPr>
            </w:pPr>
          </w:p>
        </w:tc>
        <w:tc>
          <w:tcPr>
            <w:tcW w:w="4927" w:type="dxa"/>
            <w:vMerge/>
          </w:tcPr>
          <w:p w14:paraId="6A5D8168" w14:textId="0D04B5A2" w:rsidR="00073F42" w:rsidRPr="00F6273B" w:rsidRDefault="00073F42" w:rsidP="00E535B4">
            <w:pPr>
              <w:pStyle w:val="Copertina-Avvisopubblico"/>
              <w:spacing w:before="0" w:after="0"/>
              <w:jc w:val="both"/>
              <w:rPr>
                <w:rFonts w:cstheme="minorHAnsi"/>
                <w:color w:val="auto"/>
                <w:sz w:val="18"/>
                <w:szCs w:val="18"/>
              </w:rPr>
            </w:pPr>
          </w:p>
        </w:tc>
        <w:tc>
          <w:tcPr>
            <w:tcW w:w="1276" w:type="dxa"/>
          </w:tcPr>
          <w:p w14:paraId="203A5AB6" w14:textId="77777777" w:rsidR="00073F42" w:rsidRPr="00F6273B" w:rsidRDefault="00073F42" w:rsidP="00E535B4">
            <w:pPr>
              <w:pStyle w:val="Copertina-Avvisopubblico"/>
              <w:spacing w:before="0" w:after="0"/>
              <w:jc w:val="both"/>
              <w:rPr>
                <w:rFonts w:cstheme="minorHAnsi"/>
                <w:color w:val="auto"/>
                <w:sz w:val="18"/>
                <w:szCs w:val="18"/>
              </w:rPr>
            </w:pPr>
          </w:p>
        </w:tc>
        <w:tc>
          <w:tcPr>
            <w:tcW w:w="5386" w:type="dxa"/>
          </w:tcPr>
          <w:p w14:paraId="79B6A91E" w14:textId="234BFC7D" w:rsidR="00073F42" w:rsidRPr="00F6273B" w:rsidRDefault="00E91277" w:rsidP="00E535B4">
            <w:pPr>
              <w:spacing w:line="256" w:lineRule="auto"/>
              <w:rPr>
                <w:rFonts w:ascii="Calibri Light" w:hAnsi="Calibri Light"/>
                <w:color w:val="FF0000"/>
                <w:sz w:val="18"/>
                <w:szCs w:val="18"/>
                <w:highlight w:val="yellow"/>
              </w:rPr>
            </w:pPr>
            <w:r w:rsidRPr="00E91277">
              <w:rPr>
                <w:rFonts w:ascii="Calibri Light" w:hAnsi="Calibri Light" w:cs="Calibri Light"/>
                <w:sz w:val="20"/>
                <w:szCs w:val="20"/>
                <w:lang w:eastAsia="en-US"/>
              </w:rPr>
              <w:t>Consulenze esterne</w:t>
            </w:r>
          </w:p>
        </w:tc>
      </w:tr>
      <w:tr w:rsidR="00A14449" w:rsidRPr="00976767" w14:paraId="4FD01937" w14:textId="77777777" w:rsidTr="00A465CE">
        <w:trPr>
          <w:trHeight w:val="340"/>
        </w:trPr>
        <w:tc>
          <w:tcPr>
            <w:tcW w:w="602" w:type="dxa"/>
            <w:vMerge/>
          </w:tcPr>
          <w:p w14:paraId="7AE1F8AF" w14:textId="63C7FC81" w:rsidR="00A14449" w:rsidRPr="00F6273B" w:rsidRDefault="00A14449" w:rsidP="00E535B4">
            <w:pPr>
              <w:pStyle w:val="Copertina-Avvisopubblico"/>
              <w:spacing w:after="0"/>
              <w:jc w:val="center"/>
              <w:rPr>
                <w:rFonts w:cstheme="minorHAnsi"/>
                <w:b/>
                <w:color w:val="538135" w:themeColor="accent6" w:themeShade="BF"/>
                <w:sz w:val="18"/>
                <w:szCs w:val="18"/>
              </w:rPr>
            </w:pPr>
          </w:p>
        </w:tc>
        <w:tc>
          <w:tcPr>
            <w:tcW w:w="4927" w:type="dxa"/>
            <w:vMerge/>
          </w:tcPr>
          <w:p w14:paraId="4A0E52D3" w14:textId="325ED288" w:rsidR="00A14449" w:rsidRPr="00F6273B" w:rsidRDefault="00A14449" w:rsidP="00E535B4">
            <w:pPr>
              <w:pStyle w:val="Copertina-Avvisopubblico"/>
              <w:spacing w:before="0" w:after="0"/>
              <w:jc w:val="both"/>
              <w:rPr>
                <w:rFonts w:cstheme="minorHAnsi"/>
                <w:color w:val="auto"/>
                <w:sz w:val="18"/>
                <w:szCs w:val="18"/>
              </w:rPr>
            </w:pPr>
          </w:p>
        </w:tc>
        <w:tc>
          <w:tcPr>
            <w:tcW w:w="1276" w:type="dxa"/>
          </w:tcPr>
          <w:p w14:paraId="228C4F3B" w14:textId="77777777" w:rsidR="00A14449" w:rsidRPr="00F6273B" w:rsidRDefault="00A14449" w:rsidP="00E535B4">
            <w:pPr>
              <w:pStyle w:val="Copertina-Avvisopubblico"/>
              <w:spacing w:before="0" w:after="0"/>
              <w:jc w:val="both"/>
              <w:rPr>
                <w:rFonts w:cstheme="minorHAnsi"/>
                <w:color w:val="auto"/>
                <w:sz w:val="18"/>
                <w:szCs w:val="18"/>
              </w:rPr>
            </w:pPr>
          </w:p>
        </w:tc>
        <w:tc>
          <w:tcPr>
            <w:tcW w:w="5386" w:type="dxa"/>
          </w:tcPr>
          <w:p w14:paraId="7BC85775" w14:textId="56B7DF14" w:rsidR="00A14449" w:rsidRPr="00F6273B" w:rsidRDefault="00E91277" w:rsidP="00E535B4">
            <w:pPr>
              <w:pStyle w:val="Copertina-Avvisopubblico"/>
              <w:spacing w:before="0" w:after="0"/>
              <w:jc w:val="both"/>
              <w:rPr>
                <w:rFonts w:cstheme="minorHAnsi"/>
                <w:color w:val="auto"/>
                <w:sz w:val="18"/>
                <w:szCs w:val="18"/>
              </w:rPr>
            </w:pPr>
            <w:r w:rsidRPr="00E91277">
              <w:rPr>
                <w:rFonts w:ascii="Calibri Light" w:eastAsia="Times New Roman" w:hAnsi="Calibri Light" w:cs="Calibri Light"/>
                <w:caps w:val="0"/>
                <w:color w:val="auto"/>
                <w:sz w:val="20"/>
              </w:rPr>
              <w:t>Organizzazione e/o partecipazione a convegni, seminari, work shop, fiere, ecc., strettamente ed esplicitamente finalizzate all’operazione cofinanziata</w:t>
            </w:r>
          </w:p>
        </w:tc>
      </w:tr>
      <w:tr w:rsidR="00A14449" w:rsidRPr="00976767" w14:paraId="208D03D2" w14:textId="77777777" w:rsidTr="00A465CE">
        <w:trPr>
          <w:trHeight w:val="170"/>
        </w:trPr>
        <w:tc>
          <w:tcPr>
            <w:tcW w:w="602" w:type="dxa"/>
          </w:tcPr>
          <w:p w14:paraId="7D643A9A" w14:textId="73F256D1" w:rsidR="00A14449" w:rsidRPr="00F6273B" w:rsidRDefault="00A14449" w:rsidP="00E535B4">
            <w:pPr>
              <w:pStyle w:val="Copertina-Avvisopubblico"/>
              <w:spacing w:after="0"/>
              <w:jc w:val="center"/>
              <w:rPr>
                <w:rFonts w:cstheme="minorHAnsi"/>
                <w:b/>
                <w:color w:val="538135" w:themeColor="accent6" w:themeShade="BF"/>
                <w:sz w:val="18"/>
                <w:szCs w:val="18"/>
              </w:rPr>
            </w:pPr>
          </w:p>
        </w:tc>
        <w:tc>
          <w:tcPr>
            <w:tcW w:w="4927" w:type="dxa"/>
          </w:tcPr>
          <w:p w14:paraId="09292E2B" w14:textId="14B68179" w:rsidR="00A14449" w:rsidRPr="00F6273B" w:rsidRDefault="00E91277" w:rsidP="00E535B4">
            <w:pPr>
              <w:pStyle w:val="Copertina-Avvisopubblico"/>
              <w:spacing w:before="0" w:after="0"/>
              <w:jc w:val="both"/>
              <w:rPr>
                <w:rFonts w:cstheme="minorHAnsi"/>
                <w:color w:val="auto"/>
                <w:sz w:val="18"/>
                <w:szCs w:val="18"/>
              </w:rPr>
            </w:pPr>
            <w:r w:rsidRPr="00F6273B">
              <w:rPr>
                <w:rFonts w:cstheme="minorHAnsi"/>
                <w:b/>
                <w:i/>
                <w:color w:val="FF0000"/>
                <w:sz w:val="18"/>
                <w:szCs w:val="18"/>
              </w:rPr>
              <w:t>totale progetto</w:t>
            </w:r>
            <w:r>
              <w:rPr>
                <w:rFonts w:cstheme="minorHAnsi"/>
                <w:b/>
                <w:i/>
                <w:color w:val="FF0000"/>
                <w:sz w:val="18"/>
                <w:szCs w:val="18"/>
              </w:rPr>
              <w:t xml:space="preserve"> investimenti immateriali</w:t>
            </w:r>
          </w:p>
        </w:tc>
        <w:tc>
          <w:tcPr>
            <w:tcW w:w="1276" w:type="dxa"/>
          </w:tcPr>
          <w:p w14:paraId="0BDCE3CB" w14:textId="77777777" w:rsidR="00A14449" w:rsidRPr="00F6273B" w:rsidRDefault="00A14449" w:rsidP="00E535B4">
            <w:pPr>
              <w:pStyle w:val="Copertina-Avvisopubblico"/>
              <w:spacing w:before="0" w:after="0"/>
              <w:jc w:val="both"/>
              <w:rPr>
                <w:rFonts w:cstheme="minorHAnsi"/>
                <w:color w:val="auto"/>
                <w:sz w:val="18"/>
                <w:szCs w:val="18"/>
              </w:rPr>
            </w:pPr>
          </w:p>
        </w:tc>
        <w:tc>
          <w:tcPr>
            <w:tcW w:w="5386" w:type="dxa"/>
          </w:tcPr>
          <w:p w14:paraId="341B90C1" w14:textId="77777777" w:rsidR="00A14449" w:rsidRPr="00F6273B" w:rsidRDefault="00A14449" w:rsidP="00E535B4">
            <w:pPr>
              <w:pStyle w:val="Copertina-Avvisopubblico"/>
              <w:spacing w:before="0" w:after="0"/>
              <w:jc w:val="both"/>
              <w:rPr>
                <w:rFonts w:cstheme="minorHAnsi"/>
                <w:color w:val="auto"/>
                <w:sz w:val="18"/>
                <w:szCs w:val="18"/>
              </w:rPr>
            </w:pPr>
          </w:p>
        </w:tc>
      </w:tr>
    </w:tbl>
    <w:p w14:paraId="07317E42" w14:textId="77777777" w:rsidR="008734C9" w:rsidRDefault="008734C9" w:rsidP="006475F0">
      <w:pPr>
        <w:rPr>
          <w:rFonts w:asciiTheme="minorHAnsi" w:hAnsiTheme="minorHAnsi"/>
          <w:sz w:val="22"/>
          <w:szCs w:val="22"/>
        </w:rPr>
      </w:pPr>
    </w:p>
    <w:p w14:paraId="11C3166D" w14:textId="2F2B2A58" w:rsidR="008734C9" w:rsidRDefault="008734C9" w:rsidP="006475F0">
      <w:pPr>
        <w:rPr>
          <w:rFonts w:asciiTheme="minorHAnsi" w:hAnsiTheme="minorHAnsi"/>
          <w:sz w:val="22"/>
          <w:szCs w:val="22"/>
        </w:rPr>
      </w:pPr>
    </w:p>
    <w:p w14:paraId="2B220A1F" w14:textId="77777777" w:rsidR="008734C9" w:rsidRDefault="008734C9" w:rsidP="006475F0">
      <w:pPr>
        <w:rPr>
          <w:rFonts w:asciiTheme="minorHAnsi" w:hAnsiTheme="minorHAnsi"/>
          <w:sz w:val="22"/>
          <w:szCs w:val="22"/>
        </w:rPr>
      </w:pPr>
    </w:p>
    <w:p w14:paraId="7DC67B19" w14:textId="77777777" w:rsidR="008734C9" w:rsidRDefault="008734C9" w:rsidP="006475F0">
      <w:pPr>
        <w:rPr>
          <w:rFonts w:asciiTheme="minorHAnsi" w:hAnsiTheme="minorHAnsi"/>
          <w:sz w:val="22"/>
          <w:szCs w:val="22"/>
        </w:rPr>
      </w:pPr>
    </w:p>
    <w:p w14:paraId="7370752C" w14:textId="53EB1D0E" w:rsidR="006475F0" w:rsidRDefault="00EB76F2"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pt;margin-top:12.65pt;width:673.4pt;height:316.85pt;z-index:251659264;mso-wrap-style:tight" filled="t" stroked="t">
            <v:imagedata r:id="rId10" o:title=""/>
          </v:shape>
          <o:OLEObject Type="Embed" ProgID="Excel.Sheet.12" ShapeID="_x0000_s1026" DrawAspect="Content" ObjectID="_1692167421" r:id="rId11"/>
        </w:object>
      </w:r>
    </w:p>
    <w:p w14:paraId="3C4C1152" w14:textId="77777777" w:rsidR="006475F0" w:rsidRDefault="006475F0" w:rsidP="006475F0">
      <w:pPr>
        <w:rPr>
          <w:rFonts w:asciiTheme="minorHAnsi" w:hAnsiTheme="minorHAnsi"/>
          <w:sz w:val="22"/>
          <w:szCs w:val="22"/>
        </w:rPr>
      </w:pPr>
    </w:p>
    <w:p w14:paraId="4D4145D7" w14:textId="77777777" w:rsidR="006475F0" w:rsidRDefault="006475F0" w:rsidP="006475F0">
      <w:pPr>
        <w:rPr>
          <w:rFonts w:asciiTheme="minorHAnsi" w:hAnsiTheme="minorHAnsi"/>
          <w:sz w:val="22"/>
          <w:szCs w:val="22"/>
        </w:rPr>
      </w:pPr>
    </w:p>
    <w:p w14:paraId="5C2114C8" w14:textId="77777777" w:rsidR="006475F0" w:rsidRDefault="006475F0" w:rsidP="006475F0">
      <w:pPr>
        <w:rPr>
          <w:rFonts w:asciiTheme="minorHAnsi" w:hAnsiTheme="minorHAnsi"/>
          <w:sz w:val="22"/>
          <w:szCs w:val="22"/>
        </w:rPr>
      </w:pPr>
    </w:p>
    <w:p w14:paraId="7C272806" w14:textId="77777777" w:rsidR="006475F0" w:rsidRDefault="006475F0" w:rsidP="006475F0">
      <w:pPr>
        <w:rPr>
          <w:rFonts w:asciiTheme="minorHAnsi" w:hAnsiTheme="minorHAnsi"/>
          <w:sz w:val="22"/>
          <w:szCs w:val="22"/>
        </w:rPr>
      </w:pPr>
    </w:p>
    <w:p w14:paraId="0537798D" w14:textId="77777777" w:rsidR="006475F0" w:rsidRDefault="006475F0" w:rsidP="006475F0">
      <w:pPr>
        <w:rPr>
          <w:rFonts w:asciiTheme="minorHAnsi" w:hAnsiTheme="minorHAnsi"/>
          <w:sz w:val="22"/>
          <w:szCs w:val="22"/>
        </w:rPr>
      </w:pPr>
    </w:p>
    <w:p w14:paraId="3C3EC401" w14:textId="77777777" w:rsidR="006475F0" w:rsidRDefault="006475F0"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77777777" w:rsidR="006475F0" w:rsidRDefault="006475F0" w:rsidP="006475F0">
      <w:pPr>
        <w:rPr>
          <w:rFonts w:asciiTheme="minorHAnsi" w:hAnsiTheme="minorHAnsi"/>
          <w:sz w:val="22"/>
          <w:szCs w:val="22"/>
        </w:rPr>
      </w:pP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45EF2923" w14:textId="1BF3CF44" w:rsidR="006475F0" w:rsidRDefault="006475F0" w:rsidP="006475F0">
      <w:pPr>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r w:rsidR="005B0067">
        <w:rPr>
          <w:rFonts w:asciiTheme="minorHAnsi" w:hAnsiTheme="minorHAnsi"/>
          <w:sz w:val="22"/>
          <w:szCs w:val="22"/>
        </w:rPr>
        <w:t>.</w:t>
      </w:r>
    </w:p>
    <w:p w14:paraId="4B784EAC" w14:textId="77777777" w:rsidR="006475F0" w:rsidRDefault="006475F0" w:rsidP="006475F0">
      <w:pPr>
        <w:rPr>
          <w:rFonts w:asciiTheme="minorHAnsi" w:hAnsiTheme="minorHAnsi"/>
          <w:sz w:val="22"/>
          <w:szCs w:val="22"/>
        </w:rPr>
      </w:pPr>
    </w:p>
    <w:p w14:paraId="2326ABF6" w14:textId="77777777" w:rsidR="00A36C3C" w:rsidRDefault="00A36C3C" w:rsidP="006475F0">
      <w:pPr>
        <w:rPr>
          <w:rFonts w:asciiTheme="minorHAnsi" w:hAnsiTheme="minorHAnsi"/>
          <w:sz w:val="22"/>
          <w:szCs w:val="22"/>
        </w:rPr>
      </w:pPr>
    </w:p>
    <w:p w14:paraId="47E5ABA1" w14:textId="736322F1" w:rsidR="00A36C3C" w:rsidRDefault="00A36C3C" w:rsidP="006475F0">
      <w:pPr>
        <w:rPr>
          <w:rFonts w:asciiTheme="minorHAnsi" w:hAnsiTheme="minorHAnsi"/>
          <w:sz w:val="22"/>
          <w:szCs w:val="22"/>
        </w:rPr>
      </w:pPr>
    </w:p>
    <w:p w14:paraId="3D406B77" w14:textId="77777777" w:rsidR="005B0067" w:rsidRDefault="005B0067" w:rsidP="006475F0">
      <w:pPr>
        <w:rPr>
          <w:rFonts w:asciiTheme="minorHAnsi" w:hAnsiTheme="minorHAnsi"/>
          <w:sz w:val="22"/>
          <w:szCs w:val="22"/>
        </w:rPr>
      </w:pPr>
    </w:p>
    <w:p w14:paraId="0DBD6B9A" w14:textId="77777777" w:rsidR="00A36C3C" w:rsidRDefault="00A36C3C" w:rsidP="006475F0">
      <w:pPr>
        <w:rPr>
          <w:rFonts w:asciiTheme="minorHAnsi" w:hAnsiTheme="minorHAnsi"/>
          <w:sz w:val="22"/>
          <w:szCs w:val="22"/>
        </w:rPr>
      </w:pPr>
    </w:p>
    <w:p w14:paraId="3F8BF5D1" w14:textId="77777777" w:rsidR="00A36C3C" w:rsidRDefault="00A36C3C" w:rsidP="006475F0">
      <w:pPr>
        <w:rPr>
          <w:rFonts w:asciiTheme="minorHAnsi" w:hAnsiTheme="minorHAnsi"/>
          <w:sz w:val="22"/>
          <w:szCs w:val="22"/>
        </w:rPr>
      </w:pPr>
    </w:p>
    <w:p w14:paraId="0419D69C" w14:textId="6BDC36DE"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sidR="00E91277">
        <w:rPr>
          <w:rFonts w:asciiTheme="minorHAnsi" w:hAnsiTheme="minorHAnsi"/>
          <w:sz w:val="22"/>
          <w:szCs w:val="22"/>
        </w:rPr>
        <w:t>Max 14</w:t>
      </w:r>
      <w:r>
        <w:rPr>
          <w:rFonts w:asciiTheme="minorHAnsi" w:hAnsiTheme="minorHAnsi"/>
          <w:sz w:val="22"/>
          <w:szCs w:val="22"/>
        </w:rPr>
        <w:t xml:space="preserve"> mesi)</w:t>
      </w:r>
    </w:p>
    <w:tbl>
      <w:tblPr>
        <w:tblStyle w:val="Grigliatabella"/>
        <w:tblW w:w="12766" w:type="dxa"/>
        <w:tblLook w:val="04A0" w:firstRow="1" w:lastRow="0" w:firstColumn="1" w:lastColumn="0" w:noHBand="0" w:noVBand="1"/>
      </w:tblPr>
      <w:tblGrid>
        <w:gridCol w:w="6469"/>
        <w:gridCol w:w="328"/>
        <w:gridCol w:w="446"/>
        <w:gridCol w:w="447"/>
        <w:gridCol w:w="446"/>
        <w:gridCol w:w="446"/>
        <w:gridCol w:w="447"/>
        <w:gridCol w:w="446"/>
        <w:gridCol w:w="446"/>
        <w:gridCol w:w="447"/>
        <w:gridCol w:w="465"/>
        <w:gridCol w:w="465"/>
        <w:gridCol w:w="465"/>
        <w:gridCol w:w="465"/>
        <w:gridCol w:w="538"/>
      </w:tblGrid>
      <w:tr w:rsidR="005B0067" w:rsidRPr="00DF1DCA" w14:paraId="220A41BC" w14:textId="5765A237" w:rsidTr="005B0067">
        <w:trPr>
          <w:trHeight w:val="663"/>
        </w:trPr>
        <w:tc>
          <w:tcPr>
            <w:tcW w:w="6469" w:type="dxa"/>
            <w:vMerge w:val="restart"/>
            <w:shd w:val="clear" w:color="auto" w:fill="FFC000"/>
            <w:vAlign w:val="center"/>
          </w:tcPr>
          <w:p w14:paraId="6E4ACA94" w14:textId="77777777" w:rsidR="005B0067" w:rsidRPr="00DF1DCA" w:rsidRDefault="005B0067" w:rsidP="008111D2">
            <w:pPr>
              <w:jc w:val="center"/>
              <w:rPr>
                <w:rFonts w:asciiTheme="minorHAnsi" w:hAnsiTheme="minorHAnsi"/>
                <w:b/>
                <w:sz w:val="22"/>
                <w:szCs w:val="22"/>
              </w:rPr>
            </w:pPr>
            <w:r w:rsidRPr="00DF1DCA">
              <w:rPr>
                <w:rFonts w:asciiTheme="minorHAnsi" w:hAnsiTheme="minorHAnsi"/>
                <w:b/>
                <w:sz w:val="22"/>
                <w:szCs w:val="22"/>
              </w:rPr>
              <w:t>AZIONI DA REALIZZARE</w:t>
            </w:r>
          </w:p>
        </w:tc>
        <w:tc>
          <w:tcPr>
            <w:tcW w:w="6297" w:type="dxa"/>
            <w:gridSpan w:val="14"/>
            <w:shd w:val="clear" w:color="auto" w:fill="FFC000"/>
          </w:tcPr>
          <w:p w14:paraId="1607A1D4" w14:textId="77777777" w:rsidR="005B0067" w:rsidRDefault="005B0067" w:rsidP="005B0067">
            <w:pPr>
              <w:spacing w:after="160" w:line="259" w:lineRule="auto"/>
              <w:jc w:val="center"/>
            </w:pPr>
          </w:p>
          <w:p w14:paraId="710CF5F0" w14:textId="659B6892" w:rsidR="005B0067" w:rsidRPr="005B0067" w:rsidRDefault="005B0067" w:rsidP="005B0067">
            <w:pPr>
              <w:spacing w:after="160" w:line="259" w:lineRule="auto"/>
              <w:jc w:val="center"/>
              <w:rPr>
                <w:b/>
              </w:rPr>
            </w:pPr>
            <w:r w:rsidRPr="005B0067">
              <w:rPr>
                <w:b/>
              </w:rPr>
              <w:t>MESI</w:t>
            </w:r>
          </w:p>
        </w:tc>
      </w:tr>
      <w:tr w:rsidR="005B0067" w:rsidRPr="00DF1DCA" w14:paraId="5E059659" w14:textId="77777777" w:rsidTr="005B0067">
        <w:trPr>
          <w:trHeight w:val="60"/>
        </w:trPr>
        <w:tc>
          <w:tcPr>
            <w:tcW w:w="6469" w:type="dxa"/>
            <w:vMerge/>
            <w:shd w:val="clear" w:color="auto" w:fill="FFC000"/>
            <w:vAlign w:val="center"/>
          </w:tcPr>
          <w:p w14:paraId="7E889B57" w14:textId="77777777" w:rsidR="005B0067" w:rsidRPr="00DF1DCA" w:rsidRDefault="005B0067" w:rsidP="008111D2">
            <w:pPr>
              <w:rPr>
                <w:rFonts w:asciiTheme="minorHAnsi" w:hAnsiTheme="minorHAnsi"/>
                <w:b/>
                <w:sz w:val="22"/>
                <w:szCs w:val="22"/>
              </w:rPr>
            </w:pPr>
          </w:p>
        </w:tc>
        <w:tc>
          <w:tcPr>
            <w:tcW w:w="328" w:type="dxa"/>
            <w:shd w:val="clear" w:color="auto" w:fill="92D050"/>
            <w:vAlign w:val="center"/>
          </w:tcPr>
          <w:p w14:paraId="59BC54D6" w14:textId="2839E5EC" w:rsidR="005B0067" w:rsidRPr="00DF1DCA" w:rsidRDefault="005B0067" w:rsidP="008111D2">
            <w:pPr>
              <w:rPr>
                <w:rFonts w:asciiTheme="minorHAnsi" w:hAnsiTheme="minorHAnsi"/>
                <w:b/>
                <w:sz w:val="22"/>
                <w:szCs w:val="22"/>
              </w:rPr>
            </w:pPr>
            <w:r>
              <w:rPr>
                <w:rFonts w:asciiTheme="minorHAnsi" w:hAnsiTheme="minorHAnsi"/>
                <w:b/>
                <w:sz w:val="22"/>
                <w:szCs w:val="22"/>
              </w:rPr>
              <w:t>1</w:t>
            </w:r>
          </w:p>
        </w:tc>
        <w:tc>
          <w:tcPr>
            <w:tcW w:w="446" w:type="dxa"/>
            <w:shd w:val="clear" w:color="auto" w:fill="92D050"/>
            <w:vAlign w:val="center"/>
          </w:tcPr>
          <w:p w14:paraId="290F75E0"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2</w:t>
            </w:r>
          </w:p>
        </w:tc>
        <w:tc>
          <w:tcPr>
            <w:tcW w:w="447" w:type="dxa"/>
            <w:shd w:val="clear" w:color="auto" w:fill="92D050"/>
            <w:vAlign w:val="center"/>
          </w:tcPr>
          <w:p w14:paraId="5129EDF0"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3</w:t>
            </w:r>
          </w:p>
        </w:tc>
        <w:tc>
          <w:tcPr>
            <w:tcW w:w="446" w:type="dxa"/>
            <w:shd w:val="clear" w:color="auto" w:fill="92D050"/>
            <w:vAlign w:val="center"/>
          </w:tcPr>
          <w:p w14:paraId="5099E8AD"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4</w:t>
            </w:r>
          </w:p>
        </w:tc>
        <w:tc>
          <w:tcPr>
            <w:tcW w:w="446" w:type="dxa"/>
            <w:shd w:val="clear" w:color="auto" w:fill="92D050"/>
            <w:vAlign w:val="center"/>
          </w:tcPr>
          <w:p w14:paraId="3B80228B"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5</w:t>
            </w:r>
          </w:p>
        </w:tc>
        <w:tc>
          <w:tcPr>
            <w:tcW w:w="447" w:type="dxa"/>
            <w:shd w:val="clear" w:color="auto" w:fill="92D050"/>
            <w:vAlign w:val="center"/>
          </w:tcPr>
          <w:p w14:paraId="3DBA0557"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6</w:t>
            </w:r>
          </w:p>
        </w:tc>
        <w:tc>
          <w:tcPr>
            <w:tcW w:w="446" w:type="dxa"/>
            <w:shd w:val="clear" w:color="auto" w:fill="92D050"/>
            <w:vAlign w:val="center"/>
          </w:tcPr>
          <w:p w14:paraId="246BA217"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7</w:t>
            </w:r>
          </w:p>
        </w:tc>
        <w:tc>
          <w:tcPr>
            <w:tcW w:w="446" w:type="dxa"/>
            <w:shd w:val="clear" w:color="auto" w:fill="92D050"/>
            <w:vAlign w:val="center"/>
          </w:tcPr>
          <w:p w14:paraId="50360AC5" w14:textId="77777777"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8</w:t>
            </w:r>
          </w:p>
        </w:tc>
        <w:tc>
          <w:tcPr>
            <w:tcW w:w="447" w:type="dxa"/>
            <w:shd w:val="clear" w:color="auto" w:fill="92D050"/>
            <w:vAlign w:val="center"/>
          </w:tcPr>
          <w:p w14:paraId="44480D2B" w14:textId="6A5252B5" w:rsidR="005B0067" w:rsidRPr="00DF1DCA" w:rsidRDefault="005B0067" w:rsidP="008111D2">
            <w:pPr>
              <w:rPr>
                <w:rFonts w:asciiTheme="minorHAnsi" w:hAnsiTheme="minorHAnsi"/>
                <w:b/>
                <w:sz w:val="22"/>
                <w:szCs w:val="22"/>
              </w:rPr>
            </w:pPr>
            <w:r w:rsidRPr="00DF1DCA">
              <w:rPr>
                <w:rFonts w:asciiTheme="minorHAnsi" w:hAnsiTheme="minorHAnsi"/>
                <w:b/>
                <w:sz w:val="22"/>
                <w:szCs w:val="22"/>
              </w:rPr>
              <w:t>9</w:t>
            </w:r>
          </w:p>
        </w:tc>
        <w:tc>
          <w:tcPr>
            <w:tcW w:w="465" w:type="dxa"/>
            <w:shd w:val="clear" w:color="auto" w:fill="92D050"/>
          </w:tcPr>
          <w:p w14:paraId="1B2E1027" w14:textId="44090C47" w:rsidR="005B0067" w:rsidRPr="00DF1DCA" w:rsidRDefault="005B0067" w:rsidP="00A36C3C">
            <w:pPr>
              <w:rPr>
                <w:rFonts w:asciiTheme="minorHAnsi" w:hAnsiTheme="minorHAnsi"/>
                <w:b/>
                <w:sz w:val="22"/>
                <w:szCs w:val="22"/>
              </w:rPr>
            </w:pPr>
            <w:r>
              <w:rPr>
                <w:rFonts w:asciiTheme="minorHAnsi" w:hAnsiTheme="minorHAnsi"/>
                <w:b/>
                <w:sz w:val="22"/>
                <w:szCs w:val="22"/>
              </w:rPr>
              <w:t>10</w:t>
            </w:r>
          </w:p>
        </w:tc>
        <w:tc>
          <w:tcPr>
            <w:tcW w:w="465" w:type="dxa"/>
            <w:shd w:val="clear" w:color="auto" w:fill="92D050"/>
          </w:tcPr>
          <w:p w14:paraId="512E605D"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11</w:t>
            </w:r>
          </w:p>
        </w:tc>
        <w:tc>
          <w:tcPr>
            <w:tcW w:w="465" w:type="dxa"/>
            <w:shd w:val="clear" w:color="auto" w:fill="92D050"/>
          </w:tcPr>
          <w:p w14:paraId="7B33B276"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12</w:t>
            </w:r>
          </w:p>
        </w:tc>
        <w:tc>
          <w:tcPr>
            <w:tcW w:w="465" w:type="dxa"/>
            <w:shd w:val="clear" w:color="auto" w:fill="92D050"/>
          </w:tcPr>
          <w:p w14:paraId="0952618A"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13</w:t>
            </w:r>
          </w:p>
        </w:tc>
        <w:tc>
          <w:tcPr>
            <w:tcW w:w="538" w:type="dxa"/>
            <w:shd w:val="clear" w:color="auto" w:fill="92D050"/>
          </w:tcPr>
          <w:p w14:paraId="3874AA99" w14:textId="77777777" w:rsidR="005B0067" w:rsidRPr="00DF1DCA" w:rsidRDefault="005B0067" w:rsidP="008111D2">
            <w:pPr>
              <w:rPr>
                <w:rFonts w:asciiTheme="minorHAnsi" w:hAnsiTheme="minorHAnsi"/>
                <w:b/>
                <w:sz w:val="22"/>
                <w:szCs w:val="22"/>
              </w:rPr>
            </w:pPr>
            <w:r>
              <w:rPr>
                <w:rFonts w:asciiTheme="minorHAnsi" w:hAnsiTheme="minorHAnsi"/>
                <w:b/>
                <w:sz w:val="22"/>
                <w:szCs w:val="22"/>
              </w:rPr>
              <w:t>14</w:t>
            </w:r>
          </w:p>
        </w:tc>
      </w:tr>
      <w:tr w:rsidR="005B0067" w:rsidRPr="00DF1DCA" w14:paraId="3B0DA2D4" w14:textId="77777777" w:rsidTr="005B0067">
        <w:trPr>
          <w:trHeight w:val="693"/>
        </w:trPr>
        <w:tc>
          <w:tcPr>
            <w:tcW w:w="6469" w:type="dxa"/>
            <w:vAlign w:val="center"/>
          </w:tcPr>
          <w:p w14:paraId="1765AE66" w14:textId="77777777" w:rsidR="005B0067" w:rsidRPr="00DF1DCA" w:rsidRDefault="005B0067" w:rsidP="008111D2">
            <w:pPr>
              <w:rPr>
                <w:rFonts w:asciiTheme="minorHAnsi" w:hAnsiTheme="minorHAnsi"/>
                <w:b/>
                <w:sz w:val="22"/>
                <w:szCs w:val="22"/>
              </w:rPr>
            </w:pPr>
          </w:p>
        </w:tc>
        <w:tc>
          <w:tcPr>
            <w:tcW w:w="328" w:type="dxa"/>
            <w:vAlign w:val="center"/>
          </w:tcPr>
          <w:p w14:paraId="32E03F45" w14:textId="77777777" w:rsidR="005B0067" w:rsidRPr="009C76F2" w:rsidRDefault="005B0067" w:rsidP="008111D2">
            <w:pPr>
              <w:rPr>
                <w:rFonts w:asciiTheme="minorHAnsi" w:hAnsiTheme="minorHAnsi"/>
                <w:b/>
                <w:color w:val="00B050"/>
                <w:sz w:val="22"/>
                <w:szCs w:val="22"/>
              </w:rPr>
            </w:pPr>
          </w:p>
        </w:tc>
        <w:tc>
          <w:tcPr>
            <w:tcW w:w="446" w:type="dxa"/>
            <w:vAlign w:val="center"/>
          </w:tcPr>
          <w:p w14:paraId="5FE80717" w14:textId="77777777" w:rsidR="005B0067" w:rsidRPr="009C76F2" w:rsidRDefault="005B0067" w:rsidP="008111D2">
            <w:pPr>
              <w:rPr>
                <w:rFonts w:asciiTheme="minorHAnsi" w:hAnsiTheme="minorHAnsi"/>
                <w:b/>
                <w:color w:val="00B050"/>
                <w:sz w:val="22"/>
                <w:szCs w:val="22"/>
              </w:rPr>
            </w:pPr>
          </w:p>
        </w:tc>
        <w:tc>
          <w:tcPr>
            <w:tcW w:w="447" w:type="dxa"/>
            <w:vAlign w:val="center"/>
          </w:tcPr>
          <w:p w14:paraId="6364F311" w14:textId="77777777" w:rsidR="005B0067" w:rsidRPr="009C76F2" w:rsidRDefault="005B0067" w:rsidP="008111D2">
            <w:pPr>
              <w:rPr>
                <w:rFonts w:asciiTheme="minorHAnsi" w:hAnsiTheme="minorHAnsi"/>
                <w:b/>
                <w:color w:val="00B050"/>
                <w:sz w:val="22"/>
                <w:szCs w:val="22"/>
              </w:rPr>
            </w:pPr>
          </w:p>
        </w:tc>
        <w:tc>
          <w:tcPr>
            <w:tcW w:w="446" w:type="dxa"/>
            <w:vAlign w:val="center"/>
          </w:tcPr>
          <w:p w14:paraId="32CDBABA" w14:textId="77777777" w:rsidR="005B0067" w:rsidRPr="009C76F2" w:rsidRDefault="005B0067" w:rsidP="008111D2">
            <w:pPr>
              <w:rPr>
                <w:rFonts w:asciiTheme="minorHAnsi" w:hAnsiTheme="minorHAnsi"/>
                <w:b/>
                <w:color w:val="00B050"/>
                <w:sz w:val="22"/>
                <w:szCs w:val="22"/>
              </w:rPr>
            </w:pPr>
          </w:p>
        </w:tc>
        <w:tc>
          <w:tcPr>
            <w:tcW w:w="446" w:type="dxa"/>
            <w:vAlign w:val="center"/>
          </w:tcPr>
          <w:p w14:paraId="19814C76" w14:textId="77777777" w:rsidR="005B0067" w:rsidRPr="00DF1DCA" w:rsidRDefault="005B0067" w:rsidP="008111D2">
            <w:pPr>
              <w:rPr>
                <w:rFonts w:asciiTheme="minorHAnsi" w:hAnsiTheme="minorHAnsi"/>
                <w:b/>
                <w:sz w:val="22"/>
                <w:szCs w:val="22"/>
              </w:rPr>
            </w:pPr>
          </w:p>
        </w:tc>
        <w:tc>
          <w:tcPr>
            <w:tcW w:w="447" w:type="dxa"/>
            <w:vAlign w:val="center"/>
          </w:tcPr>
          <w:p w14:paraId="105F0B02" w14:textId="77777777" w:rsidR="005B0067" w:rsidRPr="00DF1DCA" w:rsidRDefault="005B0067" w:rsidP="008111D2">
            <w:pPr>
              <w:rPr>
                <w:rFonts w:asciiTheme="minorHAnsi" w:hAnsiTheme="minorHAnsi"/>
                <w:b/>
                <w:sz w:val="22"/>
                <w:szCs w:val="22"/>
              </w:rPr>
            </w:pPr>
          </w:p>
        </w:tc>
        <w:tc>
          <w:tcPr>
            <w:tcW w:w="446" w:type="dxa"/>
            <w:vAlign w:val="center"/>
          </w:tcPr>
          <w:p w14:paraId="293611C9" w14:textId="77777777" w:rsidR="005B0067" w:rsidRPr="00DF1DCA" w:rsidRDefault="005B0067" w:rsidP="008111D2">
            <w:pPr>
              <w:rPr>
                <w:rFonts w:asciiTheme="minorHAnsi" w:hAnsiTheme="minorHAnsi"/>
                <w:b/>
                <w:sz w:val="22"/>
                <w:szCs w:val="22"/>
              </w:rPr>
            </w:pPr>
          </w:p>
        </w:tc>
        <w:tc>
          <w:tcPr>
            <w:tcW w:w="446" w:type="dxa"/>
            <w:vAlign w:val="center"/>
          </w:tcPr>
          <w:p w14:paraId="1A551F7E" w14:textId="77777777" w:rsidR="005B0067" w:rsidRPr="00DF1DCA" w:rsidRDefault="005B0067" w:rsidP="008111D2">
            <w:pPr>
              <w:rPr>
                <w:rFonts w:asciiTheme="minorHAnsi" w:hAnsiTheme="minorHAnsi"/>
                <w:b/>
                <w:sz w:val="22"/>
                <w:szCs w:val="22"/>
              </w:rPr>
            </w:pPr>
          </w:p>
        </w:tc>
        <w:tc>
          <w:tcPr>
            <w:tcW w:w="447" w:type="dxa"/>
            <w:vAlign w:val="center"/>
          </w:tcPr>
          <w:p w14:paraId="4EA5E596" w14:textId="77777777" w:rsidR="005B0067" w:rsidRPr="00DF1DCA" w:rsidRDefault="005B0067" w:rsidP="008111D2">
            <w:pPr>
              <w:rPr>
                <w:rFonts w:asciiTheme="minorHAnsi" w:hAnsiTheme="minorHAnsi"/>
                <w:b/>
                <w:sz w:val="22"/>
                <w:szCs w:val="22"/>
              </w:rPr>
            </w:pPr>
          </w:p>
        </w:tc>
        <w:tc>
          <w:tcPr>
            <w:tcW w:w="465" w:type="dxa"/>
          </w:tcPr>
          <w:p w14:paraId="4D6589E7" w14:textId="77777777" w:rsidR="005B0067" w:rsidRPr="00DF1DCA" w:rsidRDefault="005B0067" w:rsidP="008111D2">
            <w:pPr>
              <w:rPr>
                <w:rFonts w:asciiTheme="minorHAnsi" w:hAnsiTheme="minorHAnsi"/>
                <w:b/>
                <w:sz w:val="22"/>
                <w:szCs w:val="22"/>
              </w:rPr>
            </w:pPr>
          </w:p>
        </w:tc>
        <w:tc>
          <w:tcPr>
            <w:tcW w:w="465" w:type="dxa"/>
          </w:tcPr>
          <w:p w14:paraId="4B6837A9" w14:textId="77777777" w:rsidR="005B0067" w:rsidRPr="00DF1DCA" w:rsidRDefault="005B0067" w:rsidP="008111D2">
            <w:pPr>
              <w:rPr>
                <w:rFonts w:asciiTheme="minorHAnsi" w:hAnsiTheme="minorHAnsi"/>
                <w:b/>
                <w:sz w:val="22"/>
                <w:szCs w:val="22"/>
              </w:rPr>
            </w:pPr>
          </w:p>
        </w:tc>
        <w:tc>
          <w:tcPr>
            <w:tcW w:w="465" w:type="dxa"/>
          </w:tcPr>
          <w:p w14:paraId="782C38F1" w14:textId="77777777" w:rsidR="005B0067" w:rsidRPr="00DF1DCA" w:rsidRDefault="005B0067" w:rsidP="008111D2">
            <w:pPr>
              <w:rPr>
                <w:rFonts w:asciiTheme="minorHAnsi" w:hAnsiTheme="minorHAnsi"/>
                <w:b/>
                <w:sz w:val="22"/>
                <w:szCs w:val="22"/>
              </w:rPr>
            </w:pPr>
          </w:p>
        </w:tc>
        <w:tc>
          <w:tcPr>
            <w:tcW w:w="465" w:type="dxa"/>
          </w:tcPr>
          <w:p w14:paraId="53915AA1" w14:textId="77777777" w:rsidR="005B0067" w:rsidRPr="00DF1DCA" w:rsidRDefault="005B0067" w:rsidP="008111D2">
            <w:pPr>
              <w:rPr>
                <w:rFonts w:asciiTheme="minorHAnsi" w:hAnsiTheme="minorHAnsi"/>
                <w:b/>
                <w:sz w:val="22"/>
                <w:szCs w:val="22"/>
              </w:rPr>
            </w:pPr>
          </w:p>
        </w:tc>
        <w:tc>
          <w:tcPr>
            <w:tcW w:w="538" w:type="dxa"/>
          </w:tcPr>
          <w:p w14:paraId="0A4EADAE" w14:textId="77777777" w:rsidR="005B0067" w:rsidRPr="00DF1DCA" w:rsidRDefault="005B0067" w:rsidP="008111D2">
            <w:pPr>
              <w:rPr>
                <w:rFonts w:asciiTheme="minorHAnsi" w:hAnsiTheme="minorHAnsi"/>
                <w:b/>
                <w:sz w:val="22"/>
                <w:szCs w:val="22"/>
              </w:rPr>
            </w:pPr>
          </w:p>
        </w:tc>
      </w:tr>
      <w:tr w:rsidR="005B0067" w:rsidRPr="00DF1DCA" w14:paraId="7D4D606F" w14:textId="77777777" w:rsidTr="005B0067">
        <w:trPr>
          <w:trHeight w:val="663"/>
        </w:trPr>
        <w:tc>
          <w:tcPr>
            <w:tcW w:w="6469" w:type="dxa"/>
            <w:vAlign w:val="center"/>
          </w:tcPr>
          <w:p w14:paraId="152C7303" w14:textId="77777777" w:rsidR="005B0067" w:rsidRPr="00DF1DCA" w:rsidRDefault="005B0067" w:rsidP="008111D2">
            <w:pPr>
              <w:rPr>
                <w:rFonts w:asciiTheme="minorHAnsi" w:hAnsiTheme="minorHAnsi"/>
                <w:b/>
                <w:sz w:val="22"/>
                <w:szCs w:val="22"/>
              </w:rPr>
            </w:pPr>
          </w:p>
        </w:tc>
        <w:tc>
          <w:tcPr>
            <w:tcW w:w="328" w:type="dxa"/>
            <w:vAlign w:val="center"/>
          </w:tcPr>
          <w:p w14:paraId="65450551" w14:textId="77777777" w:rsidR="005B0067" w:rsidRPr="00DF1DCA" w:rsidRDefault="005B0067" w:rsidP="008111D2">
            <w:pPr>
              <w:rPr>
                <w:rFonts w:asciiTheme="minorHAnsi" w:hAnsiTheme="minorHAnsi"/>
                <w:b/>
                <w:sz w:val="22"/>
                <w:szCs w:val="22"/>
              </w:rPr>
            </w:pPr>
          </w:p>
        </w:tc>
        <w:tc>
          <w:tcPr>
            <w:tcW w:w="446" w:type="dxa"/>
            <w:vAlign w:val="center"/>
          </w:tcPr>
          <w:p w14:paraId="23E9DC5A" w14:textId="77777777" w:rsidR="005B0067" w:rsidRPr="00DF1DCA" w:rsidRDefault="005B0067" w:rsidP="008111D2">
            <w:pPr>
              <w:rPr>
                <w:rFonts w:asciiTheme="minorHAnsi" w:hAnsiTheme="minorHAnsi"/>
                <w:b/>
                <w:sz w:val="22"/>
                <w:szCs w:val="22"/>
              </w:rPr>
            </w:pPr>
          </w:p>
        </w:tc>
        <w:tc>
          <w:tcPr>
            <w:tcW w:w="447" w:type="dxa"/>
            <w:vAlign w:val="center"/>
          </w:tcPr>
          <w:p w14:paraId="5DB7400F" w14:textId="77777777" w:rsidR="005B0067" w:rsidRPr="00DF1DCA" w:rsidRDefault="005B0067" w:rsidP="008111D2">
            <w:pPr>
              <w:rPr>
                <w:rFonts w:asciiTheme="minorHAnsi" w:hAnsiTheme="minorHAnsi"/>
                <w:b/>
                <w:sz w:val="22"/>
                <w:szCs w:val="22"/>
              </w:rPr>
            </w:pPr>
          </w:p>
        </w:tc>
        <w:tc>
          <w:tcPr>
            <w:tcW w:w="446" w:type="dxa"/>
            <w:vAlign w:val="center"/>
          </w:tcPr>
          <w:p w14:paraId="5A2177B5" w14:textId="77777777" w:rsidR="005B0067" w:rsidRPr="00DF1DCA" w:rsidRDefault="005B0067" w:rsidP="008111D2">
            <w:pPr>
              <w:rPr>
                <w:rFonts w:asciiTheme="minorHAnsi" w:hAnsiTheme="minorHAnsi"/>
                <w:b/>
                <w:sz w:val="22"/>
                <w:szCs w:val="22"/>
              </w:rPr>
            </w:pPr>
          </w:p>
        </w:tc>
        <w:tc>
          <w:tcPr>
            <w:tcW w:w="446" w:type="dxa"/>
            <w:vAlign w:val="center"/>
          </w:tcPr>
          <w:p w14:paraId="50FA490C" w14:textId="77777777" w:rsidR="005B0067" w:rsidRPr="00DF1DCA" w:rsidRDefault="005B0067" w:rsidP="008111D2">
            <w:pPr>
              <w:rPr>
                <w:rFonts w:asciiTheme="minorHAnsi" w:hAnsiTheme="minorHAnsi"/>
                <w:b/>
                <w:sz w:val="22"/>
                <w:szCs w:val="22"/>
              </w:rPr>
            </w:pPr>
          </w:p>
        </w:tc>
        <w:tc>
          <w:tcPr>
            <w:tcW w:w="447" w:type="dxa"/>
            <w:vAlign w:val="center"/>
          </w:tcPr>
          <w:p w14:paraId="2CD13996" w14:textId="77777777" w:rsidR="005B0067" w:rsidRPr="00DF1DCA" w:rsidRDefault="005B0067" w:rsidP="008111D2">
            <w:pPr>
              <w:rPr>
                <w:rFonts w:asciiTheme="minorHAnsi" w:hAnsiTheme="minorHAnsi"/>
                <w:b/>
                <w:sz w:val="22"/>
                <w:szCs w:val="22"/>
              </w:rPr>
            </w:pPr>
          </w:p>
        </w:tc>
        <w:tc>
          <w:tcPr>
            <w:tcW w:w="446" w:type="dxa"/>
            <w:vAlign w:val="center"/>
          </w:tcPr>
          <w:p w14:paraId="719AFC5E" w14:textId="77777777" w:rsidR="005B0067" w:rsidRPr="00DF1DCA" w:rsidRDefault="005B0067" w:rsidP="008111D2">
            <w:pPr>
              <w:rPr>
                <w:rFonts w:asciiTheme="minorHAnsi" w:hAnsiTheme="minorHAnsi"/>
                <w:b/>
                <w:sz w:val="22"/>
                <w:szCs w:val="22"/>
              </w:rPr>
            </w:pPr>
          </w:p>
        </w:tc>
        <w:tc>
          <w:tcPr>
            <w:tcW w:w="446" w:type="dxa"/>
            <w:vAlign w:val="center"/>
          </w:tcPr>
          <w:p w14:paraId="61D089EC" w14:textId="77777777" w:rsidR="005B0067" w:rsidRPr="00DF1DCA" w:rsidRDefault="005B0067" w:rsidP="008111D2">
            <w:pPr>
              <w:rPr>
                <w:rFonts w:asciiTheme="minorHAnsi" w:hAnsiTheme="minorHAnsi"/>
                <w:b/>
                <w:sz w:val="22"/>
                <w:szCs w:val="22"/>
              </w:rPr>
            </w:pPr>
          </w:p>
        </w:tc>
        <w:tc>
          <w:tcPr>
            <w:tcW w:w="447" w:type="dxa"/>
            <w:vAlign w:val="center"/>
          </w:tcPr>
          <w:p w14:paraId="1848129B" w14:textId="77777777" w:rsidR="005B0067" w:rsidRPr="00DF1DCA" w:rsidRDefault="005B0067" w:rsidP="008111D2">
            <w:pPr>
              <w:rPr>
                <w:rFonts w:asciiTheme="minorHAnsi" w:hAnsiTheme="minorHAnsi"/>
                <w:b/>
                <w:sz w:val="22"/>
                <w:szCs w:val="22"/>
              </w:rPr>
            </w:pPr>
          </w:p>
        </w:tc>
        <w:tc>
          <w:tcPr>
            <w:tcW w:w="465" w:type="dxa"/>
          </w:tcPr>
          <w:p w14:paraId="1FFE7F0E" w14:textId="77777777" w:rsidR="005B0067" w:rsidRPr="00DF1DCA" w:rsidRDefault="005B0067" w:rsidP="008111D2">
            <w:pPr>
              <w:rPr>
                <w:rFonts w:asciiTheme="minorHAnsi" w:hAnsiTheme="minorHAnsi"/>
                <w:b/>
                <w:sz w:val="22"/>
                <w:szCs w:val="22"/>
              </w:rPr>
            </w:pPr>
          </w:p>
        </w:tc>
        <w:tc>
          <w:tcPr>
            <w:tcW w:w="465" w:type="dxa"/>
          </w:tcPr>
          <w:p w14:paraId="015CFF27" w14:textId="77777777" w:rsidR="005B0067" w:rsidRPr="00DF1DCA" w:rsidRDefault="005B0067" w:rsidP="008111D2">
            <w:pPr>
              <w:rPr>
                <w:rFonts w:asciiTheme="minorHAnsi" w:hAnsiTheme="minorHAnsi"/>
                <w:b/>
                <w:sz w:val="22"/>
                <w:szCs w:val="22"/>
              </w:rPr>
            </w:pPr>
          </w:p>
        </w:tc>
        <w:tc>
          <w:tcPr>
            <w:tcW w:w="465" w:type="dxa"/>
          </w:tcPr>
          <w:p w14:paraId="67B51E15" w14:textId="77777777" w:rsidR="005B0067" w:rsidRPr="00DF1DCA" w:rsidRDefault="005B0067" w:rsidP="008111D2">
            <w:pPr>
              <w:rPr>
                <w:rFonts w:asciiTheme="minorHAnsi" w:hAnsiTheme="minorHAnsi"/>
                <w:b/>
                <w:sz w:val="22"/>
                <w:szCs w:val="22"/>
              </w:rPr>
            </w:pPr>
          </w:p>
        </w:tc>
        <w:tc>
          <w:tcPr>
            <w:tcW w:w="465" w:type="dxa"/>
          </w:tcPr>
          <w:p w14:paraId="2A4FFE32" w14:textId="77777777" w:rsidR="005B0067" w:rsidRPr="00DF1DCA" w:rsidRDefault="005B0067" w:rsidP="008111D2">
            <w:pPr>
              <w:rPr>
                <w:rFonts w:asciiTheme="minorHAnsi" w:hAnsiTheme="minorHAnsi"/>
                <w:b/>
                <w:sz w:val="22"/>
                <w:szCs w:val="22"/>
              </w:rPr>
            </w:pPr>
          </w:p>
        </w:tc>
        <w:tc>
          <w:tcPr>
            <w:tcW w:w="538" w:type="dxa"/>
          </w:tcPr>
          <w:p w14:paraId="59D79F0D" w14:textId="77777777" w:rsidR="005B0067" w:rsidRPr="00DF1DCA" w:rsidRDefault="005B0067" w:rsidP="008111D2">
            <w:pPr>
              <w:rPr>
                <w:rFonts w:asciiTheme="minorHAnsi" w:hAnsiTheme="minorHAnsi"/>
                <w:b/>
                <w:sz w:val="22"/>
                <w:szCs w:val="22"/>
              </w:rPr>
            </w:pPr>
          </w:p>
        </w:tc>
      </w:tr>
      <w:tr w:rsidR="005B0067" w:rsidRPr="00DF1DCA" w14:paraId="50B022EF" w14:textId="77777777" w:rsidTr="005B0067">
        <w:trPr>
          <w:trHeight w:val="663"/>
        </w:trPr>
        <w:tc>
          <w:tcPr>
            <w:tcW w:w="6469" w:type="dxa"/>
            <w:vAlign w:val="center"/>
          </w:tcPr>
          <w:p w14:paraId="1C797C3C" w14:textId="77777777" w:rsidR="005B0067" w:rsidRPr="00DF1DCA" w:rsidRDefault="005B0067" w:rsidP="008111D2">
            <w:pPr>
              <w:rPr>
                <w:rFonts w:asciiTheme="minorHAnsi" w:hAnsiTheme="minorHAnsi"/>
                <w:b/>
                <w:sz w:val="22"/>
                <w:szCs w:val="22"/>
              </w:rPr>
            </w:pPr>
          </w:p>
        </w:tc>
        <w:tc>
          <w:tcPr>
            <w:tcW w:w="328" w:type="dxa"/>
            <w:vAlign w:val="center"/>
          </w:tcPr>
          <w:p w14:paraId="7B9FD1A6" w14:textId="77777777" w:rsidR="005B0067" w:rsidRPr="00DF1DCA" w:rsidRDefault="005B0067" w:rsidP="008111D2">
            <w:pPr>
              <w:rPr>
                <w:rFonts w:asciiTheme="minorHAnsi" w:hAnsiTheme="minorHAnsi"/>
                <w:b/>
                <w:sz w:val="22"/>
                <w:szCs w:val="22"/>
              </w:rPr>
            </w:pPr>
          </w:p>
        </w:tc>
        <w:tc>
          <w:tcPr>
            <w:tcW w:w="446" w:type="dxa"/>
            <w:vAlign w:val="center"/>
          </w:tcPr>
          <w:p w14:paraId="3D3AD4ED" w14:textId="77777777" w:rsidR="005B0067" w:rsidRPr="00DF1DCA" w:rsidRDefault="005B0067" w:rsidP="008111D2">
            <w:pPr>
              <w:rPr>
                <w:rFonts w:asciiTheme="minorHAnsi" w:hAnsiTheme="minorHAnsi"/>
                <w:b/>
                <w:sz w:val="22"/>
                <w:szCs w:val="22"/>
              </w:rPr>
            </w:pPr>
          </w:p>
        </w:tc>
        <w:tc>
          <w:tcPr>
            <w:tcW w:w="447" w:type="dxa"/>
            <w:vAlign w:val="center"/>
          </w:tcPr>
          <w:p w14:paraId="1507593F" w14:textId="77777777" w:rsidR="005B0067" w:rsidRPr="00DF1DCA" w:rsidRDefault="005B0067" w:rsidP="008111D2">
            <w:pPr>
              <w:rPr>
                <w:rFonts w:asciiTheme="minorHAnsi" w:hAnsiTheme="minorHAnsi"/>
                <w:b/>
                <w:sz w:val="22"/>
                <w:szCs w:val="22"/>
              </w:rPr>
            </w:pPr>
          </w:p>
        </w:tc>
        <w:tc>
          <w:tcPr>
            <w:tcW w:w="446" w:type="dxa"/>
            <w:vAlign w:val="center"/>
          </w:tcPr>
          <w:p w14:paraId="55F794DC" w14:textId="77777777" w:rsidR="005B0067" w:rsidRPr="00DF1DCA" w:rsidRDefault="005B0067" w:rsidP="008111D2">
            <w:pPr>
              <w:rPr>
                <w:rFonts w:asciiTheme="minorHAnsi" w:hAnsiTheme="minorHAnsi"/>
                <w:b/>
                <w:sz w:val="22"/>
                <w:szCs w:val="22"/>
              </w:rPr>
            </w:pPr>
          </w:p>
        </w:tc>
        <w:tc>
          <w:tcPr>
            <w:tcW w:w="446" w:type="dxa"/>
            <w:vAlign w:val="center"/>
          </w:tcPr>
          <w:p w14:paraId="1616A6FF" w14:textId="77777777" w:rsidR="005B0067" w:rsidRPr="00DF1DCA" w:rsidRDefault="005B0067" w:rsidP="008111D2">
            <w:pPr>
              <w:rPr>
                <w:rFonts w:asciiTheme="minorHAnsi" w:hAnsiTheme="minorHAnsi"/>
                <w:b/>
                <w:sz w:val="22"/>
                <w:szCs w:val="22"/>
              </w:rPr>
            </w:pPr>
          </w:p>
        </w:tc>
        <w:tc>
          <w:tcPr>
            <w:tcW w:w="447" w:type="dxa"/>
            <w:vAlign w:val="center"/>
          </w:tcPr>
          <w:p w14:paraId="7E114DC3" w14:textId="77777777" w:rsidR="005B0067" w:rsidRPr="00DF1DCA" w:rsidRDefault="005B0067" w:rsidP="008111D2">
            <w:pPr>
              <w:rPr>
                <w:rFonts w:asciiTheme="minorHAnsi" w:hAnsiTheme="minorHAnsi"/>
                <w:b/>
                <w:sz w:val="22"/>
                <w:szCs w:val="22"/>
              </w:rPr>
            </w:pPr>
          </w:p>
        </w:tc>
        <w:tc>
          <w:tcPr>
            <w:tcW w:w="446" w:type="dxa"/>
            <w:vAlign w:val="center"/>
          </w:tcPr>
          <w:p w14:paraId="78E13CD4" w14:textId="77777777" w:rsidR="005B0067" w:rsidRPr="00DF1DCA" w:rsidRDefault="005B0067" w:rsidP="008111D2">
            <w:pPr>
              <w:rPr>
                <w:rFonts w:asciiTheme="minorHAnsi" w:hAnsiTheme="minorHAnsi"/>
                <w:b/>
                <w:sz w:val="22"/>
                <w:szCs w:val="22"/>
              </w:rPr>
            </w:pPr>
          </w:p>
        </w:tc>
        <w:tc>
          <w:tcPr>
            <w:tcW w:w="446" w:type="dxa"/>
            <w:vAlign w:val="center"/>
          </w:tcPr>
          <w:p w14:paraId="73E78F1E" w14:textId="77777777" w:rsidR="005B0067" w:rsidRPr="00DF1DCA" w:rsidRDefault="005B0067" w:rsidP="008111D2">
            <w:pPr>
              <w:rPr>
                <w:rFonts w:asciiTheme="minorHAnsi" w:hAnsiTheme="minorHAnsi"/>
                <w:b/>
                <w:sz w:val="22"/>
                <w:szCs w:val="22"/>
              </w:rPr>
            </w:pPr>
          </w:p>
        </w:tc>
        <w:tc>
          <w:tcPr>
            <w:tcW w:w="447" w:type="dxa"/>
            <w:vAlign w:val="center"/>
          </w:tcPr>
          <w:p w14:paraId="156A66B7" w14:textId="77777777" w:rsidR="005B0067" w:rsidRPr="00DF1DCA" w:rsidRDefault="005B0067" w:rsidP="008111D2">
            <w:pPr>
              <w:rPr>
                <w:rFonts w:asciiTheme="minorHAnsi" w:hAnsiTheme="minorHAnsi"/>
                <w:b/>
                <w:sz w:val="22"/>
                <w:szCs w:val="22"/>
              </w:rPr>
            </w:pPr>
          </w:p>
        </w:tc>
        <w:tc>
          <w:tcPr>
            <w:tcW w:w="465" w:type="dxa"/>
          </w:tcPr>
          <w:p w14:paraId="2DF334DA" w14:textId="77777777" w:rsidR="005B0067" w:rsidRPr="00DF1DCA" w:rsidRDefault="005B0067" w:rsidP="008111D2">
            <w:pPr>
              <w:rPr>
                <w:rFonts w:asciiTheme="minorHAnsi" w:hAnsiTheme="minorHAnsi"/>
                <w:b/>
                <w:sz w:val="22"/>
                <w:szCs w:val="22"/>
              </w:rPr>
            </w:pPr>
          </w:p>
        </w:tc>
        <w:tc>
          <w:tcPr>
            <w:tcW w:w="465" w:type="dxa"/>
          </w:tcPr>
          <w:p w14:paraId="663F55C7" w14:textId="77777777" w:rsidR="005B0067" w:rsidRPr="00DF1DCA" w:rsidRDefault="005B0067" w:rsidP="008111D2">
            <w:pPr>
              <w:rPr>
                <w:rFonts w:asciiTheme="minorHAnsi" w:hAnsiTheme="minorHAnsi"/>
                <w:b/>
                <w:sz w:val="22"/>
                <w:szCs w:val="22"/>
              </w:rPr>
            </w:pPr>
          </w:p>
        </w:tc>
        <w:tc>
          <w:tcPr>
            <w:tcW w:w="465" w:type="dxa"/>
          </w:tcPr>
          <w:p w14:paraId="26CA912E" w14:textId="77777777" w:rsidR="005B0067" w:rsidRPr="00DF1DCA" w:rsidRDefault="005B0067" w:rsidP="008111D2">
            <w:pPr>
              <w:rPr>
                <w:rFonts w:asciiTheme="minorHAnsi" w:hAnsiTheme="minorHAnsi"/>
                <w:b/>
                <w:sz w:val="22"/>
                <w:szCs w:val="22"/>
              </w:rPr>
            </w:pPr>
          </w:p>
        </w:tc>
        <w:tc>
          <w:tcPr>
            <w:tcW w:w="465" w:type="dxa"/>
          </w:tcPr>
          <w:p w14:paraId="44305C0A" w14:textId="77777777" w:rsidR="005B0067" w:rsidRPr="00DF1DCA" w:rsidRDefault="005B0067" w:rsidP="008111D2">
            <w:pPr>
              <w:rPr>
                <w:rFonts w:asciiTheme="minorHAnsi" w:hAnsiTheme="minorHAnsi"/>
                <w:b/>
                <w:sz w:val="22"/>
                <w:szCs w:val="22"/>
              </w:rPr>
            </w:pPr>
          </w:p>
        </w:tc>
        <w:tc>
          <w:tcPr>
            <w:tcW w:w="538" w:type="dxa"/>
          </w:tcPr>
          <w:p w14:paraId="0E47CCAB" w14:textId="77777777" w:rsidR="005B0067" w:rsidRPr="00DF1DCA" w:rsidRDefault="005B0067" w:rsidP="008111D2">
            <w:pPr>
              <w:rPr>
                <w:rFonts w:asciiTheme="minorHAnsi" w:hAnsiTheme="minorHAnsi"/>
                <w:b/>
                <w:sz w:val="22"/>
                <w:szCs w:val="22"/>
              </w:rPr>
            </w:pPr>
          </w:p>
        </w:tc>
      </w:tr>
      <w:tr w:rsidR="005B0067" w:rsidRPr="00DF1DCA" w14:paraId="1C68F99E" w14:textId="77777777" w:rsidTr="005B0067">
        <w:trPr>
          <w:trHeight w:val="834"/>
        </w:trPr>
        <w:tc>
          <w:tcPr>
            <w:tcW w:w="6469" w:type="dxa"/>
            <w:vAlign w:val="center"/>
          </w:tcPr>
          <w:p w14:paraId="10390019" w14:textId="77777777" w:rsidR="005B0067" w:rsidRPr="00DF1DCA" w:rsidRDefault="005B0067" w:rsidP="008111D2">
            <w:pPr>
              <w:rPr>
                <w:rFonts w:asciiTheme="minorHAnsi" w:hAnsiTheme="minorHAnsi"/>
                <w:b/>
                <w:sz w:val="22"/>
                <w:szCs w:val="22"/>
              </w:rPr>
            </w:pPr>
          </w:p>
        </w:tc>
        <w:tc>
          <w:tcPr>
            <w:tcW w:w="328" w:type="dxa"/>
            <w:vAlign w:val="center"/>
          </w:tcPr>
          <w:p w14:paraId="75C56751" w14:textId="77777777" w:rsidR="005B0067" w:rsidRPr="00DF1DCA" w:rsidRDefault="005B0067" w:rsidP="008111D2">
            <w:pPr>
              <w:rPr>
                <w:rFonts w:asciiTheme="minorHAnsi" w:hAnsiTheme="minorHAnsi"/>
                <w:b/>
                <w:sz w:val="22"/>
                <w:szCs w:val="22"/>
              </w:rPr>
            </w:pPr>
          </w:p>
        </w:tc>
        <w:tc>
          <w:tcPr>
            <w:tcW w:w="446" w:type="dxa"/>
            <w:vAlign w:val="center"/>
          </w:tcPr>
          <w:p w14:paraId="31197D05" w14:textId="77777777" w:rsidR="005B0067" w:rsidRPr="00DF1DCA" w:rsidRDefault="005B0067" w:rsidP="008111D2">
            <w:pPr>
              <w:rPr>
                <w:rFonts w:asciiTheme="minorHAnsi" w:hAnsiTheme="minorHAnsi"/>
                <w:b/>
                <w:sz w:val="22"/>
                <w:szCs w:val="22"/>
              </w:rPr>
            </w:pPr>
          </w:p>
        </w:tc>
        <w:tc>
          <w:tcPr>
            <w:tcW w:w="447" w:type="dxa"/>
            <w:vAlign w:val="center"/>
          </w:tcPr>
          <w:p w14:paraId="39DE068D" w14:textId="77777777" w:rsidR="005B0067" w:rsidRPr="00DF1DCA" w:rsidRDefault="005B0067" w:rsidP="008111D2">
            <w:pPr>
              <w:rPr>
                <w:rFonts w:asciiTheme="minorHAnsi" w:hAnsiTheme="minorHAnsi"/>
                <w:b/>
                <w:sz w:val="22"/>
                <w:szCs w:val="22"/>
              </w:rPr>
            </w:pPr>
          </w:p>
        </w:tc>
        <w:tc>
          <w:tcPr>
            <w:tcW w:w="446" w:type="dxa"/>
            <w:vAlign w:val="center"/>
          </w:tcPr>
          <w:p w14:paraId="15AE31FB" w14:textId="77777777" w:rsidR="005B0067" w:rsidRPr="00DF1DCA" w:rsidRDefault="005B0067" w:rsidP="008111D2">
            <w:pPr>
              <w:rPr>
                <w:rFonts w:asciiTheme="minorHAnsi" w:hAnsiTheme="minorHAnsi"/>
                <w:b/>
                <w:sz w:val="22"/>
                <w:szCs w:val="22"/>
              </w:rPr>
            </w:pPr>
          </w:p>
        </w:tc>
        <w:tc>
          <w:tcPr>
            <w:tcW w:w="446" w:type="dxa"/>
            <w:vAlign w:val="center"/>
          </w:tcPr>
          <w:p w14:paraId="56C02D18" w14:textId="77777777" w:rsidR="005B0067" w:rsidRPr="00DF1DCA" w:rsidRDefault="005B0067" w:rsidP="008111D2">
            <w:pPr>
              <w:rPr>
                <w:rFonts w:asciiTheme="minorHAnsi" w:hAnsiTheme="minorHAnsi"/>
                <w:b/>
                <w:sz w:val="22"/>
                <w:szCs w:val="22"/>
              </w:rPr>
            </w:pPr>
          </w:p>
        </w:tc>
        <w:tc>
          <w:tcPr>
            <w:tcW w:w="447" w:type="dxa"/>
            <w:vAlign w:val="center"/>
          </w:tcPr>
          <w:p w14:paraId="258ED36D" w14:textId="77777777" w:rsidR="005B0067" w:rsidRPr="00DF1DCA" w:rsidRDefault="005B0067" w:rsidP="008111D2">
            <w:pPr>
              <w:rPr>
                <w:rFonts w:asciiTheme="minorHAnsi" w:hAnsiTheme="minorHAnsi"/>
                <w:b/>
                <w:sz w:val="22"/>
                <w:szCs w:val="22"/>
              </w:rPr>
            </w:pPr>
          </w:p>
        </w:tc>
        <w:tc>
          <w:tcPr>
            <w:tcW w:w="446" w:type="dxa"/>
            <w:vAlign w:val="center"/>
          </w:tcPr>
          <w:p w14:paraId="7351D10A" w14:textId="77777777" w:rsidR="005B0067" w:rsidRPr="00DF1DCA" w:rsidRDefault="005B0067" w:rsidP="008111D2">
            <w:pPr>
              <w:rPr>
                <w:rFonts w:asciiTheme="minorHAnsi" w:hAnsiTheme="minorHAnsi"/>
                <w:b/>
                <w:sz w:val="22"/>
                <w:szCs w:val="22"/>
              </w:rPr>
            </w:pPr>
          </w:p>
        </w:tc>
        <w:tc>
          <w:tcPr>
            <w:tcW w:w="446" w:type="dxa"/>
            <w:vAlign w:val="center"/>
          </w:tcPr>
          <w:p w14:paraId="24CD61AC" w14:textId="77777777" w:rsidR="005B0067" w:rsidRPr="00DF1DCA" w:rsidRDefault="005B0067" w:rsidP="008111D2">
            <w:pPr>
              <w:rPr>
                <w:rFonts w:asciiTheme="minorHAnsi" w:hAnsiTheme="minorHAnsi"/>
                <w:b/>
                <w:sz w:val="22"/>
                <w:szCs w:val="22"/>
              </w:rPr>
            </w:pPr>
          </w:p>
        </w:tc>
        <w:tc>
          <w:tcPr>
            <w:tcW w:w="447" w:type="dxa"/>
            <w:vAlign w:val="center"/>
          </w:tcPr>
          <w:p w14:paraId="7628D2D5" w14:textId="77777777" w:rsidR="005B0067" w:rsidRPr="00DF1DCA" w:rsidRDefault="005B0067" w:rsidP="008111D2">
            <w:pPr>
              <w:rPr>
                <w:rFonts w:asciiTheme="minorHAnsi" w:hAnsiTheme="minorHAnsi"/>
                <w:b/>
                <w:sz w:val="22"/>
                <w:szCs w:val="22"/>
              </w:rPr>
            </w:pPr>
          </w:p>
        </w:tc>
        <w:tc>
          <w:tcPr>
            <w:tcW w:w="465" w:type="dxa"/>
          </w:tcPr>
          <w:p w14:paraId="172D1CEF" w14:textId="77777777" w:rsidR="005B0067" w:rsidRPr="00DF1DCA" w:rsidRDefault="005B0067" w:rsidP="008111D2">
            <w:pPr>
              <w:rPr>
                <w:rFonts w:asciiTheme="minorHAnsi" w:hAnsiTheme="minorHAnsi"/>
                <w:b/>
                <w:sz w:val="22"/>
                <w:szCs w:val="22"/>
              </w:rPr>
            </w:pPr>
          </w:p>
        </w:tc>
        <w:tc>
          <w:tcPr>
            <w:tcW w:w="465" w:type="dxa"/>
          </w:tcPr>
          <w:p w14:paraId="38BBB180" w14:textId="77777777" w:rsidR="005B0067" w:rsidRPr="00DF1DCA" w:rsidRDefault="005B0067" w:rsidP="008111D2">
            <w:pPr>
              <w:rPr>
                <w:rFonts w:asciiTheme="minorHAnsi" w:hAnsiTheme="minorHAnsi"/>
                <w:b/>
                <w:sz w:val="22"/>
                <w:szCs w:val="22"/>
              </w:rPr>
            </w:pPr>
          </w:p>
        </w:tc>
        <w:tc>
          <w:tcPr>
            <w:tcW w:w="465" w:type="dxa"/>
          </w:tcPr>
          <w:p w14:paraId="13954994" w14:textId="77777777" w:rsidR="005B0067" w:rsidRPr="00DF1DCA" w:rsidRDefault="005B0067" w:rsidP="008111D2">
            <w:pPr>
              <w:rPr>
                <w:rFonts w:asciiTheme="minorHAnsi" w:hAnsiTheme="minorHAnsi"/>
                <w:b/>
                <w:sz w:val="22"/>
                <w:szCs w:val="22"/>
              </w:rPr>
            </w:pPr>
          </w:p>
        </w:tc>
        <w:tc>
          <w:tcPr>
            <w:tcW w:w="465" w:type="dxa"/>
          </w:tcPr>
          <w:p w14:paraId="61347094" w14:textId="77777777" w:rsidR="005B0067" w:rsidRPr="00DF1DCA" w:rsidRDefault="005B0067" w:rsidP="008111D2">
            <w:pPr>
              <w:rPr>
                <w:rFonts w:asciiTheme="minorHAnsi" w:hAnsiTheme="minorHAnsi"/>
                <w:b/>
                <w:sz w:val="22"/>
                <w:szCs w:val="22"/>
              </w:rPr>
            </w:pPr>
          </w:p>
        </w:tc>
        <w:tc>
          <w:tcPr>
            <w:tcW w:w="538" w:type="dxa"/>
          </w:tcPr>
          <w:p w14:paraId="33CFD859" w14:textId="77777777" w:rsidR="005B0067" w:rsidRPr="00DF1DCA" w:rsidRDefault="005B0067" w:rsidP="008111D2">
            <w:pPr>
              <w:rPr>
                <w:rFonts w:asciiTheme="minorHAnsi" w:hAnsiTheme="minorHAnsi"/>
                <w:b/>
                <w:sz w:val="22"/>
                <w:szCs w:val="22"/>
              </w:rPr>
            </w:pPr>
          </w:p>
        </w:tc>
      </w:tr>
    </w:tbl>
    <w:p w14:paraId="023CE9E2" w14:textId="77777777" w:rsidR="00A36C3C" w:rsidRDefault="00A36C3C" w:rsidP="00A36C3C">
      <w:pPr>
        <w:rPr>
          <w:rFonts w:asciiTheme="minorHAnsi" w:hAnsiTheme="minorHAnsi"/>
          <w:sz w:val="22"/>
          <w:szCs w:val="22"/>
        </w:rPr>
      </w:pPr>
    </w:p>
    <w:p w14:paraId="0309F876" w14:textId="36D5B4F5"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211F6EFC" w:rsidR="006475F0" w:rsidRPr="008C4E1C"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6475F0" w14:paraId="4D4D07E5" w14:textId="77777777" w:rsidTr="0072358F">
        <w:tc>
          <w:tcPr>
            <w:tcW w:w="5382" w:type="dxa"/>
            <w:vAlign w:val="center"/>
          </w:tcPr>
          <w:p w14:paraId="12168B48" w14:textId="46123816" w:rsidR="006475F0" w:rsidRPr="0072358F" w:rsidRDefault="00E91277" w:rsidP="00E91277">
            <w:pPr>
              <w:jc w:val="both"/>
              <w:rPr>
                <w:rFonts w:asciiTheme="minorHAnsi" w:hAnsiTheme="minorHAnsi"/>
                <w:i/>
              </w:rPr>
            </w:pPr>
            <w:r w:rsidRPr="00E91277">
              <w:rPr>
                <w:rFonts w:asciiTheme="minorHAnsi" w:hAnsiTheme="minorHAnsi"/>
                <w:i/>
              </w:rPr>
              <w:t>Tipologia di attività e servizio proposto</w:t>
            </w:r>
          </w:p>
        </w:tc>
        <w:tc>
          <w:tcPr>
            <w:tcW w:w="2705" w:type="dxa"/>
            <w:vAlign w:val="center"/>
          </w:tcPr>
          <w:p w14:paraId="05E9FA03" w14:textId="77777777" w:rsidR="006475F0" w:rsidRDefault="006475F0" w:rsidP="00802789">
            <w:pPr>
              <w:rPr>
                <w:rFonts w:asciiTheme="minorHAnsi" w:hAnsiTheme="minorHAnsi"/>
              </w:rPr>
            </w:pPr>
          </w:p>
        </w:tc>
        <w:tc>
          <w:tcPr>
            <w:tcW w:w="1541" w:type="dxa"/>
            <w:vAlign w:val="center"/>
          </w:tcPr>
          <w:p w14:paraId="7C29090C" w14:textId="77777777" w:rsidR="006475F0" w:rsidRDefault="006475F0" w:rsidP="00802789">
            <w:pPr>
              <w:rPr>
                <w:rFonts w:asciiTheme="minorHAnsi" w:hAnsiTheme="minorHAnsi"/>
              </w:rPr>
            </w:pPr>
          </w:p>
        </w:tc>
      </w:tr>
      <w:tr w:rsidR="006475F0" w14:paraId="1834EF21" w14:textId="77777777" w:rsidTr="0072358F">
        <w:tc>
          <w:tcPr>
            <w:tcW w:w="5382" w:type="dxa"/>
            <w:vAlign w:val="center"/>
          </w:tcPr>
          <w:p w14:paraId="46490AC8" w14:textId="507942A0" w:rsidR="006475F0" w:rsidRPr="0072358F" w:rsidRDefault="00E91277" w:rsidP="0072358F">
            <w:pPr>
              <w:rPr>
                <w:rFonts w:asciiTheme="minorHAnsi" w:hAnsiTheme="minorHAnsi"/>
                <w:i/>
              </w:rPr>
            </w:pPr>
            <w:r w:rsidRPr="00E91277">
              <w:rPr>
                <w:rFonts w:asciiTheme="minorHAnsi" w:hAnsiTheme="minorHAnsi"/>
                <w:i/>
              </w:rPr>
              <w:t>Pertinenza e coerenza delle operazioni rispetto alla Misura.</w:t>
            </w:r>
          </w:p>
        </w:tc>
        <w:tc>
          <w:tcPr>
            <w:tcW w:w="2705" w:type="dxa"/>
            <w:vAlign w:val="center"/>
          </w:tcPr>
          <w:p w14:paraId="7B2F7D09" w14:textId="77777777" w:rsidR="006475F0" w:rsidRDefault="006475F0" w:rsidP="00802789">
            <w:pPr>
              <w:rPr>
                <w:rFonts w:asciiTheme="minorHAnsi" w:hAnsiTheme="minorHAnsi"/>
              </w:rPr>
            </w:pPr>
          </w:p>
        </w:tc>
        <w:tc>
          <w:tcPr>
            <w:tcW w:w="1541" w:type="dxa"/>
            <w:vAlign w:val="center"/>
          </w:tcPr>
          <w:p w14:paraId="67DCAF10" w14:textId="77777777" w:rsidR="006475F0" w:rsidRDefault="006475F0" w:rsidP="00802789">
            <w:pPr>
              <w:rPr>
                <w:rFonts w:asciiTheme="minorHAnsi" w:hAnsiTheme="minorHAnsi"/>
              </w:rPr>
            </w:pPr>
          </w:p>
        </w:tc>
      </w:tr>
      <w:tr w:rsidR="006475F0" w14:paraId="1D42EE23" w14:textId="77777777" w:rsidTr="0072358F">
        <w:tc>
          <w:tcPr>
            <w:tcW w:w="5382" w:type="dxa"/>
            <w:vAlign w:val="center"/>
          </w:tcPr>
          <w:p w14:paraId="41C67132" w14:textId="153C8DBA" w:rsidR="006475F0" w:rsidRPr="0072358F" w:rsidRDefault="0072358F" w:rsidP="00802789">
            <w:pPr>
              <w:rPr>
                <w:rFonts w:asciiTheme="minorHAnsi" w:hAnsiTheme="minorHAnsi"/>
                <w:i/>
              </w:rPr>
            </w:pPr>
            <w:r w:rsidRPr="0072358F">
              <w:rPr>
                <w:rFonts w:asciiTheme="minorHAnsi" w:hAnsiTheme="minorHAnsi"/>
                <w:i/>
              </w:rPr>
              <w:t>Numero di comuni coinvolti nel partenariato di progetto.</w:t>
            </w:r>
          </w:p>
          <w:p w14:paraId="74F16B72" w14:textId="77777777" w:rsidR="006475F0" w:rsidRPr="0072358F" w:rsidRDefault="006475F0" w:rsidP="00802789">
            <w:pPr>
              <w:rPr>
                <w:rFonts w:asciiTheme="minorHAnsi" w:hAnsiTheme="minorHAnsi"/>
                <w:i/>
              </w:rPr>
            </w:pPr>
          </w:p>
        </w:tc>
        <w:tc>
          <w:tcPr>
            <w:tcW w:w="2705" w:type="dxa"/>
            <w:vAlign w:val="center"/>
          </w:tcPr>
          <w:p w14:paraId="6CB3DDE9" w14:textId="77777777" w:rsidR="006475F0" w:rsidRDefault="006475F0" w:rsidP="00802789">
            <w:pPr>
              <w:rPr>
                <w:rFonts w:asciiTheme="minorHAnsi" w:hAnsiTheme="minorHAnsi"/>
              </w:rPr>
            </w:pPr>
          </w:p>
        </w:tc>
        <w:tc>
          <w:tcPr>
            <w:tcW w:w="1541" w:type="dxa"/>
            <w:vAlign w:val="center"/>
          </w:tcPr>
          <w:p w14:paraId="4B552A41" w14:textId="77777777" w:rsidR="006475F0" w:rsidRDefault="006475F0" w:rsidP="00802789">
            <w:pPr>
              <w:rPr>
                <w:rFonts w:asciiTheme="minorHAnsi" w:hAnsiTheme="minorHAnsi"/>
              </w:rPr>
            </w:pPr>
          </w:p>
        </w:tc>
      </w:tr>
      <w:tr w:rsidR="00E91277" w14:paraId="46F7450E" w14:textId="77777777" w:rsidTr="0072358F">
        <w:tc>
          <w:tcPr>
            <w:tcW w:w="5382" w:type="dxa"/>
            <w:vAlign w:val="center"/>
          </w:tcPr>
          <w:p w14:paraId="38B1FBD8" w14:textId="59E63AA9" w:rsidR="00E91277" w:rsidRPr="00E91277" w:rsidRDefault="00E91277" w:rsidP="00E91277">
            <w:pPr>
              <w:rPr>
                <w:rFonts w:asciiTheme="minorHAnsi" w:hAnsiTheme="minorHAnsi"/>
                <w:i/>
              </w:rPr>
            </w:pPr>
            <w:r w:rsidRPr="00E91277">
              <w:rPr>
                <w:rFonts w:asciiTheme="minorHAnsi" w:hAnsiTheme="minorHAnsi"/>
                <w:i/>
              </w:rPr>
              <w:t>Multifunzionalità della proposta progettuale</w:t>
            </w:r>
          </w:p>
        </w:tc>
        <w:tc>
          <w:tcPr>
            <w:tcW w:w="2705" w:type="dxa"/>
            <w:vAlign w:val="center"/>
          </w:tcPr>
          <w:p w14:paraId="1F176476" w14:textId="77777777" w:rsidR="00E91277" w:rsidRDefault="00E91277" w:rsidP="00802789">
            <w:pPr>
              <w:rPr>
                <w:rFonts w:asciiTheme="minorHAnsi" w:hAnsiTheme="minorHAnsi"/>
              </w:rPr>
            </w:pPr>
          </w:p>
        </w:tc>
        <w:tc>
          <w:tcPr>
            <w:tcW w:w="1541" w:type="dxa"/>
            <w:vAlign w:val="center"/>
          </w:tcPr>
          <w:p w14:paraId="5F75D849" w14:textId="77777777" w:rsidR="00E91277" w:rsidRDefault="00E91277" w:rsidP="00802789">
            <w:pPr>
              <w:rPr>
                <w:rFonts w:asciiTheme="minorHAnsi" w:hAnsiTheme="minorHAnsi"/>
              </w:rPr>
            </w:pPr>
          </w:p>
        </w:tc>
      </w:tr>
      <w:tr w:rsidR="006475F0" w14:paraId="5B089792" w14:textId="77777777" w:rsidTr="0072358F">
        <w:tc>
          <w:tcPr>
            <w:tcW w:w="5382" w:type="dxa"/>
            <w:vAlign w:val="center"/>
          </w:tcPr>
          <w:p w14:paraId="0F5216C7" w14:textId="43E0710D" w:rsidR="006475F0" w:rsidRPr="0072358F" w:rsidRDefault="00E91277" w:rsidP="00E91277">
            <w:pPr>
              <w:rPr>
                <w:rFonts w:asciiTheme="minorHAnsi" w:hAnsiTheme="minorHAnsi"/>
                <w:i/>
              </w:rPr>
            </w:pPr>
            <w:r w:rsidRPr="00E91277">
              <w:rPr>
                <w:rFonts w:asciiTheme="minorHAnsi" w:hAnsiTheme="minorHAnsi"/>
                <w:i/>
              </w:rPr>
              <w:t>Capacita di creare sinergie tra i diversi operatori locali</w:t>
            </w:r>
          </w:p>
        </w:tc>
        <w:tc>
          <w:tcPr>
            <w:tcW w:w="2705" w:type="dxa"/>
            <w:vAlign w:val="center"/>
          </w:tcPr>
          <w:p w14:paraId="5B4092D4" w14:textId="77777777" w:rsidR="006475F0" w:rsidRDefault="006475F0" w:rsidP="00802789">
            <w:pPr>
              <w:rPr>
                <w:rFonts w:asciiTheme="minorHAnsi" w:hAnsiTheme="minorHAnsi"/>
              </w:rPr>
            </w:pPr>
          </w:p>
        </w:tc>
        <w:tc>
          <w:tcPr>
            <w:tcW w:w="1541" w:type="dxa"/>
            <w:vAlign w:val="center"/>
          </w:tcPr>
          <w:p w14:paraId="574DB43E" w14:textId="77777777" w:rsidR="006475F0" w:rsidRDefault="006475F0" w:rsidP="00802789">
            <w:pPr>
              <w:rPr>
                <w:rFonts w:asciiTheme="minorHAnsi" w:hAnsiTheme="minorHAnsi"/>
              </w:rPr>
            </w:pPr>
          </w:p>
        </w:tc>
      </w:tr>
      <w:tr w:rsidR="006475F0" w14:paraId="1DB38D1D" w14:textId="77777777" w:rsidTr="0072358F">
        <w:tc>
          <w:tcPr>
            <w:tcW w:w="5382" w:type="dxa"/>
            <w:vAlign w:val="center"/>
          </w:tcPr>
          <w:p w14:paraId="73ABAF33" w14:textId="56DEBB73" w:rsidR="006475F0" w:rsidRPr="0072358F" w:rsidRDefault="0072358F" w:rsidP="00802789">
            <w:pPr>
              <w:rPr>
                <w:rFonts w:asciiTheme="minorHAnsi" w:hAnsiTheme="minorHAnsi"/>
                <w:i/>
              </w:rPr>
            </w:pPr>
            <w:proofErr w:type="spellStart"/>
            <w:r w:rsidRPr="0072358F">
              <w:rPr>
                <w:rFonts w:asciiTheme="minorHAnsi" w:hAnsiTheme="minorHAnsi"/>
                <w:i/>
              </w:rPr>
              <w:t>Cantierabilità</w:t>
            </w:r>
            <w:proofErr w:type="spellEnd"/>
            <w:r w:rsidRPr="0072358F">
              <w:rPr>
                <w:rFonts w:asciiTheme="minorHAnsi" w:hAnsiTheme="minorHAnsi"/>
                <w:i/>
              </w:rPr>
              <w:t xml:space="preserve"> del progetto.</w:t>
            </w:r>
          </w:p>
          <w:p w14:paraId="1C6D3EB3" w14:textId="77777777" w:rsidR="006475F0" w:rsidRPr="0072358F" w:rsidRDefault="006475F0" w:rsidP="00802789">
            <w:pPr>
              <w:rPr>
                <w:rFonts w:asciiTheme="minorHAnsi" w:hAnsiTheme="minorHAnsi"/>
                <w:i/>
              </w:rPr>
            </w:pPr>
          </w:p>
        </w:tc>
        <w:tc>
          <w:tcPr>
            <w:tcW w:w="2705" w:type="dxa"/>
            <w:vAlign w:val="center"/>
          </w:tcPr>
          <w:p w14:paraId="260B2694" w14:textId="77777777" w:rsidR="006475F0" w:rsidRDefault="006475F0" w:rsidP="00802789">
            <w:pPr>
              <w:rPr>
                <w:rFonts w:asciiTheme="minorHAnsi" w:hAnsiTheme="minorHAnsi"/>
              </w:rPr>
            </w:pPr>
          </w:p>
        </w:tc>
        <w:tc>
          <w:tcPr>
            <w:tcW w:w="1541" w:type="dxa"/>
            <w:vAlign w:val="center"/>
          </w:tcPr>
          <w:p w14:paraId="14D3D588" w14:textId="77777777" w:rsidR="006475F0" w:rsidRDefault="006475F0" w:rsidP="00802789">
            <w:pPr>
              <w:rPr>
                <w:rFonts w:asciiTheme="minorHAnsi" w:hAnsiTheme="minorHAnsi"/>
              </w:rPr>
            </w:pPr>
          </w:p>
        </w:tc>
      </w:tr>
    </w:tbl>
    <w:p w14:paraId="5283CA0D" w14:textId="77777777" w:rsidR="006475F0" w:rsidRDefault="006475F0" w:rsidP="006475F0">
      <w:pPr>
        <w:rPr>
          <w:rFonts w:asciiTheme="minorHAnsi" w:hAnsiTheme="minorHAnsi"/>
          <w:sz w:val="22"/>
          <w:szCs w:val="22"/>
        </w:rPr>
      </w:pPr>
    </w:p>
    <w:p w14:paraId="24EB3C6D" w14:textId="77777777"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Default="006475F0" w:rsidP="006475F0">
      <w:pPr>
        <w:jc w:val="both"/>
        <w:rPr>
          <w:rFonts w:asciiTheme="minorHAnsi" w:hAnsiTheme="minorHAnsi"/>
          <w:sz w:val="22"/>
          <w:szCs w:val="22"/>
        </w:rPr>
      </w:pPr>
    </w:p>
    <w:p w14:paraId="1339AB24" w14:textId="77777777" w:rsidR="005B0067" w:rsidRDefault="005B0067" w:rsidP="006475F0">
      <w:pPr>
        <w:spacing w:line="360" w:lineRule="auto"/>
        <w:jc w:val="both"/>
        <w:rPr>
          <w:rFonts w:asciiTheme="minorHAnsi" w:hAnsiTheme="minorHAnsi"/>
          <w:sz w:val="22"/>
          <w:szCs w:val="22"/>
        </w:rPr>
      </w:pPr>
    </w:p>
    <w:p w14:paraId="6351D728" w14:textId="77777777" w:rsidR="005B0067" w:rsidRDefault="005B0067" w:rsidP="006475F0">
      <w:pPr>
        <w:spacing w:line="360" w:lineRule="auto"/>
        <w:jc w:val="both"/>
        <w:rPr>
          <w:rFonts w:asciiTheme="minorHAnsi" w:hAnsiTheme="minorHAnsi"/>
          <w:sz w:val="22"/>
          <w:szCs w:val="22"/>
        </w:rPr>
      </w:pPr>
    </w:p>
    <w:p w14:paraId="11B4BF00" w14:textId="77777777" w:rsidR="005B0067" w:rsidRDefault="005B0067" w:rsidP="006475F0">
      <w:pPr>
        <w:spacing w:line="360" w:lineRule="auto"/>
        <w:jc w:val="both"/>
        <w:rPr>
          <w:rFonts w:asciiTheme="minorHAnsi" w:hAnsiTheme="minorHAnsi"/>
          <w:sz w:val="22"/>
          <w:szCs w:val="22"/>
        </w:rPr>
      </w:pPr>
    </w:p>
    <w:p w14:paraId="2A1B796B" w14:textId="77777777" w:rsidR="005B0067" w:rsidRDefault="005B0067" w:rsidP="006475F0">
      <w:pPr>
        <w:spacing w:line="360" w:lineRule="auto"/>
        <w:jc w:val="both"/>
        <w:rPr>
          <w:rFonts w:asciiTheme="minorHAnsi" w:hAnsiTheme="minorHAnsi"/>
          <w:sz w:val="22"/>
          <w:szCs w:val="22"/>
        </w:rPr>
      </w:pPr>
    </w:p>
    <w:p w14:paraId="4DFB9A13" w14:textId="5E1015A6"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43D16EBD" w:rsidR="006475F0" w:rsidRPr="00AF62C1" w:rsidRDefault="00620AEA" w:rsidP="006475F0">
      <w:pPr>
        <w:autoSpaceDE w:val="0"/>
        <w:autoSpaceDN w:val="0"/>
        <w:adjustRightInd w:val="0"/>
        <w:ind w:left="5664" w:firstLine="708"/>
        <w:rPr>
          <w:rFonts w:asciiTheme="minorHAnsi" w:hAnsiTheme="minorHAnsi"/>
          <w:sz w:val="22"/>
          <w:szCs w:val="22"/>
        </w:rPr>
      </w:pPr>
      <w:r>
        <w:rPr>
          <w:rFonts w:asciiTheme="minorHAnsi" w:hAnsiTheme="minorHAnsi"/>
          <w:sz w:val="22"/>
          <w:szCs w:val="22"/>
        </w:rPr>
        <w:t xml:space="preserve">       </w:t>
      </w:r>
      <w:bookmarkStart w:id="1" w:name="_GoBack"/>
      <w:bookmarkEnd w:id="1"/>
      <w:r w:rsidR="006475F0" w:rsidRPr="00AF62C1">
        <w:rPr>
          <w:rFonts w:asciiTheme="minorHAnsi" w:hAnsiTheme="minorHAnsi"/>
          <w:sz w:val="22"/>
          <w:szCs w:val="22"/>
        </w:rPr>
        <w:t xml:space="preserve"> Il </w:t>
      </w:r>
      <w:r w:rsidR="00A36C3C">
        <w:rPr>
          <w:rFonts w:asciiTheme="minorHAnsi" w:hAnsiTheme="minorHAnsi"/>
          <w:sz w:val="22"/>
          <w:szCs w:val="22"/>
        </w:rPr>
        <w:t>R</w:t>
      </w:r>
      <w:r w:rsidR="005B0067">
        <w:rPr>
          <w:rFonts w:asciiTheme="minorHAnsi" w:hAnsiTheme="minorHAnsi"/>
          <w:sz w:val="22"/>
          <w:szCs w:val="22"/>
        </w:rPr>
        <w:t>appresentante legale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8F37" w14:textId="77777777" w:rsidR="00EB76F2" w:rsidRDefault="00EB76F2" w:rsidP="00A52A6F">
      <w:r>
        <w:separator/>
      </w:r>
    </w:p>
  </w:endnote>
  <w:endnote w:type="continuationSeparator" w:id="0">
    <w:p w14:paraId="0F675BEE" w14:textId="77777777" w:rsidR="00EB76F2" w:rsidRDefault="00EB76F2"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A9DC3" w14:textId="77777777" w:rsidR="00EB76F2" w:rsidRDefault="00EB76F2" w:rsidP="00A52A6F">
      <w:r>
        <w:separator/>
      </w:r>
    </w:p>
  </w:footnote>
  <w:footnote w:type="continuationSeparator" w:id="0">
    <w:p w14:paraId="070A7AFC" w14:textId="77777777" w:rsidR="00EB76F2" w:rsidRDefault="00EB76F2"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47C52"/>
    <w:rsid w:val="00073F42"/>
    <w:rsid w:val="00086418"/>
    <w:rsid w:val="00092BB0"/>
    <w:rsid w:val="00172173"/>
    <w:rsid w:val="001F7EEA"/>
    <w:rsid w:val="002F7674"/>
    <w:rsid w:val="0036685F"/>
    <w:rsid w:val="00382FDF"/>
    <w:rsid w:val="00410525"/>
    <w:rsid w:val="004111DF"/>
    <w:rsid w:val="0044421F"/>
    <w:rsid w:val="0045017F"/>
    <w:rsid w:val="004D4CC0"/>
    <w:rsid w:val="005B0067"/>
    <w:rsid w:val="00620AEA"/>
    <w:rsid w:val="00646520"/>
    <w:rsid w:val="006475F0"/>
    <w:rsid w:val="0072358F"/>
    <w:rsid w:val="00750952"/>
    <w:rsid w:val="00853269"/>
    <w:rsid w:val="008734C9"/>
    <w:rsid w:val="00877992"/>
    <w:rsid w:val="008B4BA5"/>
    <w:rsid w:val="00940DDF"/>
    <w:rsid w:val="00994345"/>
    <w:rsid w:val="009B03A8"/>
    <w:rsid w:val="009F611A"/>
    <w:rsid w:val="00A14449"/>
    <w:rsid w:val="00A36C3C"/>
    <w:rsid w:val="00A465CE"/>
    <w:rsid w:val="00A52A6F"/>
    <w:rsid w:val="00AB4960"/>
    <w:rsid w:val="00B12FA9"/>
    <w:rsid w:val="00C3127E"/>
    <w:rsid w:val="00CB7081"/>
    <w:rsid w:val="00CB76B8"/>
    <w:rsid w:val="00D63538"/>
    <w:rsid w:val="00DF5C2A"/>
    <w:rsid w:val="00E35C28"/>
    <w:rsid w:val="00E611EE"/>
    <w:rsid w:val="00E91277"/>
    <w:rsid w:val="00EB76F2"/>
    <w:rsid w:val="00F64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44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UnresolvedMention">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B05C-0C74-4F4F-A5A3-F4AAABB8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1310</Words>
  <Characters>7472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Living_3</cp:lastModifiedBy>
  <cp:revision>7</cp:revision>
  <cp:lastPrinted>2020-06-15T08:46:00Z</cp:lastPrinted>
  <dcterms:created xsi:type="dcterms:W3CDTF">2021-09-01T08:28:00Z</dcterms:created>
  <dcterms:modified xsi:type="dcterms:W3CDTF">2021-09-03T07:44:00Z</dcterms:modified>
</cp:coreProperties>
</file>